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268" w:rsidRPr="00EC0344" w:rsidRDefault="00414268" w:rsidP="00414268">
      <w:pPr>
        <w:spacing w:beforeLines="50" w:before="156" w:line="600" w:lineRule="exact"/>
        <w:jc w:val="center"/>
        <w:rPr>
          <w:rFonts w:ascii="华文中宋" w:eastAsia="华文中宋" w:hAnsi="华文中宋"/>
          <w:sz w:val="36"/>
          <w:szCs w:val="32"/>
        </w:rPr>
      </w:pPr>
      <w:r w:rsidRPr="00EC0344">
        <w:rPr>
          <w:rFonts w:ascii="华文中宋" w:eastAsia="华文中宋" w:hAnsi="华文中宋" w:hint="eastAsia"/>
          <w:sz w:val="36"/>
          <w:szCs w:val="32"/>
        </w:rPr>
        <w:t>天津大学研究生助教岗位管理办法</w:t>
      </w:r>
    </w:p>
    <w:p w:rsidR="00414268" w:rsidRPr="00EC0344" w:rsidRDefault="00414268" w:rsidP="00414268">
      <w:pPr>
        <w:ind w:firstLineChars="200" w:firstLine="560"/>
        <w:rPr>
          <w:rFonts w:ascii="仿宋_GB2312" w:eastAsia="仿宋_GB2312" w:hAnsi="宋体"/>
          <w:color w:val="000000"/>
          <w:sz w:val="28"/>
          <w:szCs w:val="28"/>
        </w:rPr>
      </w:pPr>
    </w:p>
    <w:p w:rsidR="00414268" w:rsidRPr="00EC0344" w:rsidRDefault="00414268" w:rsidP="00414268">
      <w:pPr>
        <w:pStyle w:val="ab"/>
        <w:spacing w:line="440" w:lineRule="exact"/>
        <w:rPr>
          <w:rFonts w:ascii="仿宋_GB2312" w:eastAsia="仿宋_GB2312"/>
          <w:sz w:val="32"/>
          <w:szCs w:val="32"/>
        </w:rPr>
      </w:pPr>
      <w:r>
        <w:rPr>
          <w:rFonts w:ascii="仿宋_GB2312" w:eastAsia="仿宋_GB2312" w:hint="eastAsia"/>
          <w:sz w:val="32"/>
          <w:szCs w:val="32"/>
          <w:lang w:val="en-US" w:eastAsia="zh-CN"/>
        </w:rPr>
        <w:t>为保证</w:t>
      </w:r>
      <w:r w:rsidR="008446B2">
        <w:rPr>
          <w:rFonts w:ascii="仿宋_GB2312" w:eastAsia="仿宋_GB2312" w:hint="eastAsia"/>
          <w:sz w:val="32"/>
          <w:szCs w:val="32"/>
          <w:lang w:val="en-US" w:eastAsia="zh-CN"/>
        </w:rPr>
        <w:t>我校本科教</w:t>
      </w:r>
      <w:proofErr w:type="gramStart"/>
      <w:r w:rsidR="008446B2">
        <w:rPr>
          <w:rFonts w:ascii="仿宋_GB2312" w:eastAsia="仿宋_GB2312" w:hint="eastAsia"/>
          <w:sz w:val="32"/>
          <w:szCs w:val="32"/>
          <w:lang w:val="en-US" w:eastAsia="zh-CN"/>
        </w:rPr>
        <w:t>学质量</w:t>
      </w:r>
      <w:proofErr w:type="gramEnd"/>
      <w:r w:rsidR="008446B2">
        <w:rPr>
          <w:rFonts w:ascii="仿宋_GB2312" w:eastAsia="仿宋_GB2312" w:hint="eastAsia"/>
          <w:sz w:val="32"/>
          <w:szCs w:val="32"/>
          <w:lang w:val="en-US" w:eastAsia="zh-CN"/>
        </w:rPr>
        <w:t>与效果，</w:t>
      </w:r>
      <w:r w:rsidR="006C49E6">
        <w:rPr>
          <w:rFonts w:ascii="仿宋_GB2312" w:eastAsia="仿宋_GB2312" w:hint="eastAsia"/>
          <w:sz w:val="32"/>
          <w:szCs w:val="32"/>
          <w:lang w:val="en-US" w:eastAsia="zh-CN"/>
        </w:rPr>
        <w:t>提升</w:t>
      </w:r>
      <w:r w:rsidR="008446B2">
        <w:rPr>
          <w:rFonts w:ascii="仿宋_GB2312" w:eastAsia="仿宋_GB2312" w:hint="eastAsia"/>
          <w:sz w:val="32"/>
          <w:szCs w:val="32"/>
        </w:rPr>
        <w:t>学生学习动力</w:t>
      </w:r>
      <w:r w:rsidR="008446B2" w:rsidRPr="00414268">
        <w:rPr>
          <w:rFonts w:ascii="仿宋_GB2312" w:eastAsia="仿宋_GB2312" w:hint="eastAsia"/>
          <w:sz w:val="32"/>
          <w:szCs w:val="32"/>
        </w:rPr>
        <w:t>，</w:t>
      </w:r>
      <w:r w:rsidR="008446B2">
        <w:rPr>
          <w:rFonts w:ascii="仿宋_GB2312" w:eastAsia="仿宋_GB2312" w:hint="eastAsia"/>
          <w:sz w:val="32"/>
          <w:szCs w:val="32"/>
          <w:lang w:val="en-US" w:eastAsia="zh-CN"/>
        </w:rPr>
        <w:t>提高研究生</w:t>
      </w:r>
      <w:r w:rsidR="00007132">
        <w:rPr>
          <w:rFonts w:ascii="仿宋_GB2312" w:eastAsia="仿宋_GB2312" w:hint="eastAsia"/>
          <w:sz w:val="32"/>
          <w:szCs w:val="32"/>
          <w:lang w:val="en-US" w:eastAsia="zh-CN"/>
        </w:rPr>
        <w:t>综合</w:t>
      </w:r>
      <w:r w:rsidR="008446B2">
        <w:rPr>
          <w:rFonts w:ascii="仿宋_GB2312" w:eastAsia="仿宋_GB2312" w:hint="eastAsia"/>
          <w:sz w:val="32"/>
          <w:szCs w:val="32"/>
          <w:lang w:val="en-US" w:eastAsia="zh-CN"/>
        </w:rPr>
        <w:t>能力</w:t>
      </w:r>
      <w:r w:rsidR="00007132">
        <w:rPr>
          <w:rFonts w:ascii="仿宋_GB2312" w:eastAsia="仿宋_GB2312" w:hint="eastAsia"/>
          <w:sz w:val="32"/>
          <w:szCs w:val="32"/>
          <w:lang w:val="en-US" w:eastAsia="zh-CN"/>
        </w:rPr>
        <w:t>与培养质量</w:t>
      </w:r>
      <w:r w:rsidR="008446B2">
        <w:rPr>
          <w:rFonts w:ascii="仿宋_GB2312" w:eastAsia="仿宋_GB2312" w:hint="eastAsia"/>
          <w:sz w:val="32"/>
          <w:szCs w:val="32"/>
          <w:lang w:val="en-US" w:eastAsia="zh-CN"/>
        </w:rPr>
        <w:t>，经学校研究决定，</w:t>
      </w:r>
      <w:r w:rsidR="00BA6020">
        <w:rPr>
          <w:rFonts w:ascii="仿宋_GB2312" w:eastAsia="仿宋_GB2312" w:hint="eastAsia"/>
          <w:sz w:val="32"/>
          <w:szCs w:val="32"/>
          <w:lang w:val="en-US" w:eastAsia="zh-CN"/>
        </w:rPr>
        <w:t>为</w:t>
      </w:r>
      <w:r w:rsidR="008446B2">
        <w:rPr>
          <w:rFonts w:ascii="仿宋_GB2312" w:eastAsia="仿宋_GB2312" w:hint="eastAsia"/>
          <w:sz w:val="32"/>
          <w:szCs w:val="32"/>
          <w:lang w:val="en-US" w:eastAsia="zh-CN"/>
        </w:rPr>
        <w:t>公共基础课</w:t>
      </w:r>
      <w:r w:rsidR="00BC49EF">
        <w:rPr>
          <w:rFonts w:ascii="仿宋_GB2312" w:eastAsia="仿宋_GB2312" w:hint="eastAsia"/>
          <w:sz w:val="32"/>
          <w:szCs w:val="32"/>
          <w:lang w:val="en-US" w:eastAsia="zh-CN"/>
        </w:rPr>
        <w:t>、学科基础课</w:t>
      </w:r>
      <w:r w:rsidR="008446B2">
        <w:rPr>
          <w:rFonts w:ascii="仿宋_GB2312" w:eastAsia="仿宋_GB2312" w:hint="eastAsia"/>
          <w:sz w:val="32"/>
          <w:szCs w:val="32"/>
          <w:lang w:val="en-US" w:eastAsia="zh-CN"/>
        </w:rPr>
        <w:t>与专业核心课</w:t>
      </w:r>
      <w:r w:rsidR="00007132">
        <w:rPr>
          <w:rFonts w:ascii="仿宋_GB2312" w:eastAsia="仿宋_GB2312" w:hint="eastAsia"/>
          <w:sz w:val="32"/>
          <w:szCs w:val="32"/>
          <w:lang w:val="en-US" w:eastAsia="zh-CN"/>
        </w:rPr>
        <w:t>等</w:t>
      </w:r>
      <w:r w:rsidR="00BA6020">
        <w:rPr>
          <w:rFonts w:ascii="仿宋_GB2312" w:eastAsia="仿宋_GB2312" w:hint="eastAsia"/>
          <w:sz w:val="32"/>
          <w:szCs w:val="32"/>
          <w:lang w:val="en-US" w:eastAsia="zh-CN"/>
        </w:rPr>
        <w:t>任课教师</w:t>
      </w:r>
      <w:r w:rsidR="006C49E6">
        <w:rPr>
          <w:rFonts w:ascii="仿宋_GB2312" w:eastAsia="仿宋_GB2312" w:hint="eastAsia"/>
          <w:sz w:val="32"/>
          <w:szCs w:val="32"/>
          <w:lang w:val="en-US" w:eastAsia="zh-CN"/>
        </w:rPr>
        <w:t>设立</w:t>
      </w:r>
      <w:r w:rsidR="008446B2">
        <w:rPr>
          <w:rFonts w:ascii="仿宋_GB2312" w:eastAsia="仿宋_GB2312" w:hint="eastAsia"/>
          <w:sz w:val="32"/>
          <w:szCs w:val="32"/>
          <w:lang w:val="en-US" w:eastAsia="zh-CN"/>
        </w:rPr>
        <w:t>研究生助教</w:t>
      </w:r>
      <w:r w:rsidR="006C49E6">
        <w:rPr>
          <w:rFonts w:ascii="仿宋_GB2312" w:eastAsia="仿宋_GB2312" w:hint="eastAsia"/>
          <w:sz w:val="32"/>
          <w:szCs w:val="32"/>
          <w:lang w:val="en-US" w:eastAsia="zh-CN"/>
        </w:rPr>
        <w:t>岗位</w:t>
      </w:r>
      <w:r w:rsidR="008446B2">
        <w:rPr>
          <w:rFonts w:ascii="仿宋_GB2312" w:eastAsia="仿宋_GB2312" w:hint="eastAsia"/>
          <w:sz w:val="32"/>
          <w:szCs w:val="32"/>
          <w:lang w:val="en-US" w:eastAsia="zh-CN"/>
        </w:rPr>
        <w:t>。现</w:t>
      </w:r>
      <w:r w:rsidRPr="00EC0344">
        <w:rPr>
          <w:rFonts w:ascii="仿宋_GB2312" w:eastAsia="仿宋_GB2312" w:hint="eastAsia"/>
          <w:sz w:val="32"/>
          <w:szCs w:val="32"/>
          <w:lang w:eastAsia="zh-CN"/>
        </w:rPr>
        <w:t>对研究生助教岗位的管理作如下规定</w:t>
      </w:r>
      <w:r w:rsidRPr="00EC0344">
        <w:rPr>
          <w:rFonts w:ascii="仿宋_GB2312" w:eastAsia="仿宋_GB2312" w:hint="eastAsia"/>
          <w:sz w:val="32"/>
          <w:szCs w:val="32"/>
        </w:rPr>
        <w:t>：</w:t>
      </w:r>
    </w:p>
    <w:p w:rsidR="00414268" w:rsidRPr="00277FA1" w:rsidRDefault="00414268" w:rsidP="00414268">
      <w:pPr>
        <w:pStyle w:val="ab"/>
        <w:spacing w:line="440" w:lineRule="exact"/>
        <w:rPr>
          <w:rFonts w:ascii="仿宋_GB2312" w:eastAsia="仿宋_GB2312"/>
          <w:b/>
          <w:sz w:val="32"/>
          <w:szCs w:val="32"/>
          <w:lang w:eastAsia="zh-CN"/>
        </w:rPr>
      </w:pPr>
      <w:r w:rsidRPr="00277FA1">
        <w:rPr>
          <w:rFonts w:ascii="仿宋_GB2312" w:eastAsia="仿宋_GB2312" w:hint="eastAsia"/>
          <w:b/>
          <w:sz w:val="32"/>
          <w:szCs w:val="32"/>
          <w:lang w:eastAsia="zh-CN"/>
        </w:rPr>
        <w:t>一、研究生助教岗位的</w:t>
      </w:r>
      <w:r w:rsidR="00F32CC8" w:rsidRPr="00277FA1">
        <w:rPr>
          <w:rFonts w:ascii="仿宋_GB2312" w:eastAsia="仿宋_GB2312" w:hint="eastAsia"/>
          <w:b/>
          <w:sz w:val="32"/>
          <w:szCs w:val="32"/>
          <w:lang w:eastAsia="zh-CN"/>
        </w:rPr>
        <w:t>设置</w:t>
      </w:r>
      <w:r w:rsidR="00AA7EE1">
        <w:rPr>
          <w:rFonts w:ascii="仿宋_GB2312" w:eastAsia="仿宋_GB2312" w:hint="eastAsia"/>
          <w:b/>
          <w:sz w:val="32"/>
          <w:szCs w:val="32"/>
          <w:lang w:eastAsia="zh-CN"/>
        </w:rPr>
        <w:t>范围与标准</w:t>
      </w:r>
    </w:p>
    <w:p w:rsidR="00F32CC8" w:rsidRPr="00F32CC8" w:rsidRDefault="00F32CC8" w:rsidP="00F32CC8">
      <w:pPr>
        <w:pStyle w:val="ab"/>
        <w:spacing w:line="440" w:lineRule="exact"/>
        <w:rPr>
          <w:rFonts w:ascii="仿宋_GB2312" w:eastAsia="仿宋_GB2312"/>
          <w:sz w:val="32"/>
          <w:szCs w:val="32"/>
        </w:rPr>
      </w:pPr>
      <w:r w:rsidRPr="00EC0344">
        <w:rPr>
          <w:rFonts w:ascii="仿宋_GB2312" w:eastAsia="仿宋_GB2312" w:hint="eastAsia"/>
          <w:sz w:val="32"/>
          <w:szCs w:val="32"/>
        </w:rPr>
        <w:t>（</w:t>
      </w:r>
      <w:r w:rsidRPr="00EC0344">
        <w:rPr>
          <w:rFonts w:ascii="仿宋_GB2312" w:eastAsia="仿宋_GB2312" w:hint="eastAsia"/>
          <w:sz w:val="32"/>
          <w:szCs w:val="32"/>
          <w:lang w:eastAsia="zh-CN"/>
        </w:rPr>
        <w:t>一）</w:t>
      </w:r>
      <w:r w:rsidRPr="00F32CC8">
        <w:rPr>
          <w:rFonts w:ascii="仿宋_GB2312" w:eastAsia="仿宋_GB2312" w:hint="eastAsia"/>
          <w:sz w:val="32"/>
          <w:szCs w:val="32"/>
          <w:lang w:eastAsia="zh-CN"/>
        </w:rPr>
        <w:t>实施课程范围:</w:t>
      </w:r>
      <w:proofErr w:type="spellStart"/>
      <w:r w:rsidRPr="00F32CC8">
        <w:rPr>
          <w:rFonts w:ascii="仿宋_GB2312" w:eastAsia="仿宋_GB2312" w:hint="eastAsia"/>
          <w:sz w:val="32"/>
          <w:szCs w:val="32"/>
          <w:lang w:eastAsia="zh-CN"/>
        </w:rPr>
        <w:t>公共基础课、学科基础课、专业核心课</w:t>
      </w:r>
      <w:proofErr w:type="spellEnd"/>
      <w:r w:rsidR="00007132">
        <w:rPr>
          <w:rFonts w:ascii="仿宋_GB2312" w:eastAsia="仿宋_GB2312" w:hint="eastAsia"/>
          <w:sz w:val="32"/>
          <w:szCs w:val="32"/>
          <w:lang w:eastAsia="zh-CN"/>
        </w:rPr>
        <w:t>、</w:t>
      </w:r>
      <w:proofErr w:type="spellStart"/>
      <w:r w:rsidR="00007132" w:rsidRPr="004E0643">
        <w:rPr>
          <w:rFonts w:ascii="宋体" w:hAnsi="宋体" w:cs="宋体" w:hint="eastAsia"/>
          <w:color w:val="333333"/>
          <w:kern w:val="0"/>
          <w:szCs w:val="28"/>
        </w:rPr>
        <w:t>研究与创新</w:t>
      </w:r>
      <w:r w:rsidR="00007132" w:rsidRPr="004E0643">
        <w:rPr>
          <w:rFonts w:ascii="宋体" w:hAnsi="宋体" w:cs="宋体"/>
          <w:color w:val="333333"/>
          <w:kern w:val="0"/>
          <w:szCs w:val="28"/>
        </w:rPr>
        <w:t>课</w:t>
      </w:r>
      <w:proofErr w:type="spellEnd"/>
      <w:r w:rsidRPr="00F32CC8">
        <w:rPr>
          <w:rFonts w:ascii="仿宋_GB2312" w:eastAsia="仿宋_GB2312" w:hint="eastAsia"/>
          <w:sz w:val="32"/>
          <w:szCs w:val="32"/>
        </w:rPr>
        <w:t>。</w:t>
      </w:r>
    </w:p>
    <w:p w:rsidR="00F32CC8" w:rsidRPr="00F32CC8" w:rsidRDefault="00F32CC8" w:rsidP="00F32CC8">
      <w:pPr>
        <w:pStyle w:val="ab"/>
        <w:spacing w:line="440" w:lineRule="exact"/>
        <w:rPr>
          <w:rFonts w:ascii="仿宋_GB2312" w:eastAsia="仿宋_GB2312"/>
          <w:sz w:val="32"/>
          <w:szCs w:val="32"/>
        </w:rPr>
      </w:pPr>
      <w:r w:rsidRPr="00EC0344">
        <w:rPr>
          <w:rFonts w:ascii="仿宋_GB2312" w:eastAsia="仿宋_GB2312" w:hint="eastAsia"/>
          <w:sz w:val="32"/>
          <w:szCs w:val="32"/>
        </w:rPr>
        <w:t>（</w:t>
      </w:r>
      <w:proofErr w:type="spellStart"/>
      <w:r w:rsidRPr="00EC0344">
        <w:rPr>
          <w:rFonts w:ascii="仿宋_GB2312" w:eastAsia="仿宋_GB2312" w:hint="eastAsia"/>
          <w:sz w:val="32"/>
          <w:szCs w:val="32"/>
        </w:rPr>
        <w:t>二）</w:t>
      </w:r>
      <w:r w:rsidR="000A5E01">
        <w:rPr>
          <w:rFonts w:ascii="仿宋_GB2312" w:eastAsia="仿宋_GB2312" w:hint="eastAsia"/>
          <w:sz w:val="32"/>
          <w:szCs w:val="32"/>
          <w:lang w:eastAsia="zh-CN"/>
        </w:rPr>
        <w:t>岗位设置标准</w:t>
      </w:r>
      <w:proofErr w:type="spellEnd"/>
      <w:r w:rsidRPr="00F32CC8">
        <w:rPr>
          <w:rFonts w:ascii="仿宋_GB2312" w:eastAsia="仿宋_GB2312" w:hint="eastAsia"/>
          <w:sz w:val="32"/>
          <w:szCs w:val="32"/>
        </w:rPr>
        <w:t>：</w:t>
      </w:r>
      <w:proofErr w:type="spellStart"/>
      <w:r w:rsidRPr="00F32CC8">
        <w:rPr>
          <w:rFonts w:ascii="仿宋_GB2312" w:eastAsia="仿宋_GB2312" w:hint="eastAsia"/>
          <w:sz w:val="32"/>
          <w:szCs w:val="32"/>
        </w:rPr>
        <w:t>一般按照每两个</w:t>
      </w:r>
      <w:r w:rsidR="00007132">
        <w:rPr>
          <w:rFonts w:ascii="仿宋_GB2312" w:eastAsia="仿宋_GB2312" w:hint="eastAsia"/>
          <w:sz w:val="32"/>
          <w:szCs w:val="32"/>
          <w:lang w:eastAsia="zh-CN"/>
        </w:rPr>
        <w:t>标准</w:t>
      </w:r>
      <w:r w:rsidRPr="00F32CC8">
        <w:rPr>
          <w:rFonts w:ascii="仿宋_GB2312" w:eastAsia="仿宋_GB2312" w:hint="eastAsia"/>
          <w:sz w:val="32"/>
          <w:szCs w:val="32"/>
        </w:rPr>
        <w:t>自然班配置一名助教的原则实行聘任</w:t>
      </w:r>
      <w:proofErr w:type="spellEnd"/>
      <w:r w:rsidRPr="00F32CC8">
        <w:rPr>
          <w:rFonts w:ascii="仿宋_GB2312" w:eastAsia="仿宋_GB2312" w:hint="eastAsia"/>
          <w:sz w:val="32"/>
          <w:szCs w:val="32"/>
        </w:rPr>
        <w:t>。</w:t>
      </w:r>
    </w:p>
    <w:p w:rsidR="00F32CC8" w:rsidRPr="00F32CC8" w:rsidRDefault="00F32CC8" w:rsidP="00F32CC8">
      <w:pPr>
        <w:pStyle w:val="ab"/>
        <w:spacing w:line="440" w:lineRule="exact"/>
        <w:rPr>
          <w:rFonts w:ascii="仿宋_GB2312" w:eastAsia="仿宋_GB2312"/>
          <w:sz w:val="32"/>
          <w:szCs w:val="32"/>
        </w:rPr>
      </w:pPr>
      <w:r w:rsidRPr="00EC0344">
        <w:rPr>
          <w:rFonts w:ascii="仿宋_GB2312" w:eastAsia="仿宋_GB2312" w:hint="eastAsia"/>
          <w:sz w:val="32"/>
          <w:szCs w:val="32"/>
        </w:rPr>
        <w:t>（</w:t>
      </w:r>
      <w:r>
        <w:rPr>
          <w:rFonts w:ascii="仿宋_GB2312" w:eastAsia="仿宋_GB2312" w:hint="eastAsia"/>
          <w:sz w:val="32"/>
          <w:szCs w:val="32"/>
          <w:lang w:eastAsia="zh-CN"/>
        </w:rPr>
        <w:t>三</w:t>
      </w:r>
      <w:r w:rsidRPr="00EC0344">
        <w:rPr>
          <w:rFonts w:ascii="仿宋_GB2312" w:eastAsia="仿宋_GB2312" w:hint="eastAsia"/>
          <w:sz w:val="32"/>
          <w:szCs w:val="32"/>
        </w:rPr>
        <w:t>）</w:t>
      </w:r>
      <w:proofErr w:type="spellStart"/>
      <w:r w:rsidRPr="00F32CC8">
        <w:rPr>
          <w:rFonts w:ascii="仿宋_GB2312" w:eastAsia="仿宋_GB2312" w:hint="eastAsia"/>
          <w:sz w:val="32"/>
          <w:szCs w:val="32"/>
        </w:rPr>
        <w:t>工作时间与工资标准：按照各类课程助教每周工作时间不同把助教工作岗位类别设置为A、B、C三档</w:t>
      </w:r>
      <w:proofErr w:type="spellEnd"/>
      <w:r w:rsidRPr="00F32CC8">
        <w:rPr>
          <w:rFonts w:ascii="仿宋_GB2312" w:eastAsia="仿宋_GB2312" w:hint="eastAsia"/>
          <w:sz w:val="32"/>
          <w:szCs w:val="32"/>
        </w:rPr>
        <w:t>：</w:t>
      </w:r>
    </w:p>
    <w:p w:rsidR="00F32CC8" w:rsidRPr="00F32CC8" w:rsidRDefault="00F32CC8" w:rsidP="00F32CC8">
      <w:pPr>
        <w:pStyle w:val="ab"/>
        <w:spacing w:line="440" w:lineRule="exact"/>
        <w:rPr>
          <w:rFonts w:ascii="仿宋_GB2312" w:eastAsia="仿宋_GB2312"/>
          <w:sz w:val="32"/>
          <w:szCs w:val="32"/>
        </w:rPr>
      </w:pPr>
      <w:r w:rsidRPr="00F32CC8">
        <w:rPr>
          <w:rFonts w:ascii="仿宋_GB2312" w:eastAsia="仿宋_GB2312" w:hint="eastAsia"/>
          <w:sz w:val="32"/>
          <w:szCs w:val="32"/>
        </w:rPr>
        <w:t>A类的实际工作时间每周在15小时左右，月工资为900元。该类课程主要包括高等数学类课程。</w:t>
      </w:r>
    </w:p>
    <w:p w:rsidR="00F32CC8" w:rsidRPr="00F32CC8" w:rsidRDefault="00F32CC8" w:rsidP="00F32CC8">
      <w:pPr>
        <w:pStyle w:val="ab"/>
        <w:spacing w:line="440" w:lineRule="exact"/>
        <w:rPr>
          <w:rFonts w:ascii="仿宋_GB2312" w:eastAsia="仿宋_GB2312"/>
          <w:sz w:val="32"/>
          <w:szCs w:val="32"/>
        </w:rPr>
      </w:pPr>
      <w:r w:rsidRPr="00F32CC8">
        <w:rPr>
          <w:rFonts w:ascii="仿宋_GB2312" w:eastAsia="仿宋_GB2312" w:hint="eastAsia"/>
          <w:sz w:val="32"/>
          <w:szCs w:val="32"/>
        </w:rPr>
        <w:t>B类的实际工作时间每周在10小时左右，月工资为600元。该类课程包括：外语、物理、化学、学科基础和专业核心课程。</w:t>
      </w:r>
    </w:p>
    <w:p w:rsidR="00F32CC8" w:rsidRPr="00F32CC8" w:rsidRDefault="00F32CC8" w:rsidP="00F32CC8">
      <w:pPr>
        <w:pStyle w:val="ab"/>
        <w:spacing w:line="440" w:lineRule="exact"/>
        <w:rPr>
          <w:rFonts w:ascii="仿宋_GB2312" w:eastAsia="仿宋_GB2312"/>
          <w:sz w:val="32"/>
          <w:szCs w:val="32"/>
        </w:rPr>
      </w:pPr>
      <w:r w:rsidRPr="00F32CC8">
        <w:rPr>
          <w:rFonts w:ascii="仿宋_GB2312" w:eastAsia="仿宋_GB2312" w:hint="eastAsia"/>
          <w:sz w:val="32"/>
          <w:szCs w:val="32"/>
        </w:rPr>
        <w:t>C类的实际工作时间每周在5小时左右，月工资为300元。该类课程包括：计算机、思想政治理论与研究创新类课程。</w:t>
      </w:r>
    </w:p>
    <w:p w:rsidR="00F32CC8" w:rsidRDefault="00F32CC8" w:rsidP="00F32CC8">
      <w:pPr>
        <w:pStyle w:val="ab"/>
        <w:spacing w:line="440" w:lineRule="exact"/>
        <w:rPr>
          <w:rFonts w:ascii="仿宋_GB2312" w:eastAsia="仿宋_GB2312" w:hint="eastAsia"/>
          <w:sz w:val="32"/>
          <w:szCs w:val="32"/>
          <w:lang w:eastAsia="zh-CN"/>
        </w:rPr>
      </w:pPr>
      <w:r w:rsidRPr="00F32CC8">
        <w:rPr>
          <w:rFonts w:ascii="仿宋_GB2312" w:eastAsia="仿宋_GB2312" w:hint="eastAsia"/>
          <w:sz w:val="32"/>
          <w:szCs w:val="32"/>
        </w:rPr>
        <w:t>以上工资标准按照天津市非全日制用工最低工资标准15元/</w:t>
      </w:r>
      <w:proofErr w:type="spellStart"/>
      <w:r w:rsidRPr="00F32CC8">
        <w:rPr>
          <w:rFonts w:ascii="仿宋_GB2312" w:eastAsia="仿宋_GB2312" w:hint="eastAsia"/>
          <w:sz w:val="32"/>
          <w:szCs w:val="32"/>
        </w:rPr>
        <w:t>小时计算</w:t>
      </w:r>
      <w:proofErr w:type="spellEnd"/>
      <w:r w:rsidRPr="00F32CC8">
        <w:rPr>
          <w:rFonts w:ascii="仿宋_GB2312" w:eastAsia="仿宋_GB2312" w:hint="eastAsia"/>
          <w:sz w:val="32"/>
          <w:szCs w:val="32"/>
        </w:rPr>
        <w:t>。</w:t>
      </w:r>
    </w:p>
    <w:p w:rsidR="00AA7EE1" w:rsidRPr="001B3FB1" w:rsidRDefault="00AA7EE1" w:rsidP="00AA7EE1">
      <w:pPr>
        <w:pStyle w:val="ab"/>
        <w:spacing w:line="440" w:lineRule="exact"/>
        <w:rPr>
          <w:rFonts w:ascii="仿宋_GB2312" w:eastAsia="仿宋_GB2312"/>
          <w:b/>
          <w:sz w:val="32"/>
          <w:szCs w:val="32"/>
        </w:rPr>
      </w:pPr>
      <w:r>
        <w:rPr>
          <w:rFonts w:ascii="仿宋_GB2312" w:eastAsia="仿宋_GB2312" w:hint="eastAsia"/>
          <w:b/>
          <w:sz w:val="32"/>
          <w:szCs w:val="32"/>
          <w:lang w:eastAsia="zh-CN"/>
        </w:rPr>
        <w:t>二</w:t>
      </w:r>
      <w:r w:rsidRPr="001B3FB1">
        <w:rPr>
          <w:rFonts w:ascii="仿宋_GB2312" w:eastAsia="仿宋_GB2312" w:hint="eastAsia"/>
          <w:b/>
          <w:sz w:val="32"/>
          <w:szCs w:val="32"/>
        </w:rPr>
        <w:t>、</w:t>
      </w:r>
      <w:proofErr w:type="spellStart"/>
      <w:r w:rsidRPr="001B3FB1">
        <w:rPr>
          <w:rFonts w:ascii="仿宋_GB2312" w:eastAsia="仿宋_GB2312" w:hint="eastAsia"/>
          <w:b/>
          <w:sz w:val="32"/>
          <w:szCs w:val="32"/>
        </w:rPr>
        <w:t>研究生助教岗位的职责</w:t>
      </w:r>
      <w:proofErr w:type="spellEnd"/>
    </w:p>
    <w:p w:rsidR="00AA7EE1" w:rsidRPr="00EC0344" w:rsidRDefault="00AA7EE1" w:rsidP="00AA7EE1">
      <w:pPr>
        <w:pStyle w:val="ab"/>
        <w:spacing w:line="440" w:lineRule="exact"/>
        <w:rPr>
          <w:rFonts w:ascii="仿宋_GB2312" w:eastAsia="仿宋_GB2312"/>
          <w:sz w:val="32"/>
          <w:szCs w:val="32"/>
        </w:rPr>
      </w:pPr>
      <w:r w:rsidRPr="00EC0344">
        <w:rPr>
          <w:rFonts w:ascii="仿宋_GB2312" w:eastAsia="仿宋_GB2312" w:hint="eastAsia"/>
          <w:sz w:val="32"/>
          <w:szCs w:val="32"/>
        </w:rPr>
        <w:t>（</w:t>
      </w:r>
      <w:proofErr w:type="spellStart"/>
      <w:r w:rsidRPr="00EC0344">
        <w:rPr>
          <w:rFonts w:ascii="仿宋_GB2312" w:eastAsia="仿宋_GB2312" w:hint="eastAsia"/>
          <w:sz w:val="32"/>
          <w:szCs w:val="32"/>
        </w:rPr>
        <w:t>一）研究生助教从事的工作，包括理论课程辅导（</w:t>
      </w:r>
      <w:r>
        <w:rPr>
          <w:rFonts w:ascii="仿宋_GB2312" w:eastAsia="仿宋_GB2312" w:hint="eastAsia"/>
          <w:sz w:val="32"/>
          <w:szCs w:val="32"/>
          <w:lang w:eastAsia="zh-CN"/>
        </w:rPr>
        <w:t>随堂听课</w:t>
      </w:r>
      <w:proofErr w:type="spellEnd"/>
      <w:r>
        <w:rPr>
          <w:rFonts w:ascii="仿宋_GB2312" w:eastAsia="仿宋_GB2312" w:hint="eastAsia"/>
          <w:sz w:val="32"/>
          <w:szCs w:val="32"/>
          <w:lang w:eastAsia="zh-CN"/>
        </w:rPr>
        <w:t>、</w:t>
      </w:r>
      <w:proofErr w:type="spellStart"/>
      <w:r w:rsidRPr="00EC0344">
        <w:rPr>
          <w:rFonts w:ascii="仿宋_GB2312" w:eastAsia="仿宋_GB2312" w:hint="eastAsia"/>
          <w:sz w:val="32"/>
          <w:szCs w:val="32"/>
        </w:rPr>
        <w:t>答疑、组织讨论、上习题课和批改作业、考试监考和阅卷等</w:t>
      </w:r>
      <w:proofErr w:type="spellEnd"/>
      <w:r w:rsidRPr="00EC0344">
        <w:rPr>
          <w:rFonts w:ascii="仿宋_GB2312" w:eastAsia="仿宋_GB2312" w:hint="eastAsia"/>
          <w:sz w:val="32"/>
          <w:szCs w:val="32"/>
        </w:rPr>
        <w:t>）、</w:t>
      </w:r>
      <w:proofErr w:type="spellStart"/>
      <w:r>
        <w:rPr>
          <w:rFonts w:ascii="仿宋_GB2312" w:eastAsia="仿宋_GB2312" w:hint="eastAsia"/>
          <w:sz w:val="32"/>
          <w:szCs w:val="32"/>
          <w:lang w:eastAsia="zh-CN"/>
        </w:rPr>
        <w:t>实验课程辅导</w:t>
      </w:r>
      <w:proofErr w:type="spellEnd"/>
      <w:r>
        <w:rPr>
          <w:rFonts w:ascii="仿宋_GB2312" w:eastAsia="仿宋_GB2312" w:hint="eastAsia"/>
          <w:sz w:val="32"/>
          <w:szCs w:val="32"/>
          <w:lang w:eastAsia="zh-CN"/>
        </w:rPr>
        <w:t>（实验课的准备、指导等）、</w:t>
      </w:r>
      <w:proofErr w:type="spellStart"/>
      <w:r w:rsidRPr="00EC0344">
        <w:rPr>
          <w:rFonts w:ascii="仿宋_GB2312" w:eastAsia="仿宋_GB2312" w:hint="eastAsia"/>
          <w:sz w:val="32"/>
          <w:szCs w:val="32"/>
        </w:rPr>
        <w:t>参与教学网站建设、协助教师编写教材和电子教案</w:t>
      </w:r>
      <w:r>
        <w:rPr>
          <w:rFonts w:ascii="仿宋_GB2312" w:eastAsia="仿宋_GB2312" w:hint="eastAsia"/>
          <w:sz w:val="32"/>
          <w:szCs w:val="32"/>
          <w:lang w:eastAsia="zh-CN"/>
        </w:rPr>
        <w:t>、填写研究生助教工作日志</w:t>
      </w:r>
      <w:proofErr w:type="spellEnd"/>
      <w:r w:rsidRPr="00EC0344">
        <w:rPr>
          <w:rFonts w:ascii="仿宋_GB2312" w:eastAsia="仿宋_GB2312" w:hint="eastAsia"/>
          <w:sz w:val="32"/>
          <w:szCs w:val="32"/>
        </w:rPr>
        <w:t>等。</w:t>
      </w:r>
    </w:p>
    <w:p w:rsidR="00AA7EE1" w:rsidRDefault="00AA7EE1" w:rsidP="00AA7EE1">
      <w:pPr>
        <w:pStyle w:val="ab"/>
        <w:spacing w:line="440" w:lineRule="exact"/>
        <w:rPr>
          <w:rFonts w:ascii="仿宋_GB2312" w:eastAsia="仿宋_GB2312"/>
          <w:sz w:val="32"/>
          <w:szCs w:val="32"/>
        </w:rPr>
      </w:pPr>
      <w:r w:rsidRPr="00EC0344">
        <w:rPr>
          <w:rFonts w:ascii="仿宋_GB2312" w:eastAsia="仿宋_GB2312" w:hint="eastAsia"/>
          <w:sz w:val="32"/>
          <w:szCs w:val="32"/>
        </w:rPr>
        <w:t>（二）承担课程辅导工作的研究生助教要接受主讲教师的指导，主讲教师上课时</w:t>
      </w:r>
      <w:r>
        <w:rPr>
          <w:rFonts w:ascii="仿宋_GB2312" w:eastAsia="仿宋_GB2312" w:hint="eastAsia"/>
          <w:sz w:val="32"/>
          <w:szCs w:val="32"/>
        </w:rPr>
        <w:t>每周至少</w:t>
      </w:r>
      <w:r w:rsidRPr="00EC0344">
        <w:rPr>
          <w:rFonts w:ascii="仿宋_GB2312" w:eastAsia="仿宋_GB2312" w:hint="eastAsia"/>
          <w:sz w:val="32"/>
          <w:szCs w:val="32"/>
        </w:rPr>
        <w:t>应随堂听课</w:t>
      </w:r>
      <w:r>
        <w:rPr>
          <w:rFonts w:ascii="仿宋_GB2312" w:eastAsia="仿宋_GB2312" w:hint="eastAsia"/>
          <w:sz w:val="32"/>
          <w:szCs w:val="32"/>
        </w:rPr>
        <w:t>一次</w:t>
      </w:r>
      <w:r w:rsidRPr="00EC0344">
        <w:rPr>
          <w:rFonts w:ascii="仿宋_GB2312" w:eastAsia="仿宋_GB2312" w:hint="eastAsia"/>
          <w:sz w:val="32"/>
          <w:szCs w:val="32"/>
        </w:rPr>
        <w:t>，了解教学进度</w:t>
      </w:r>
      <w:r w:rsidRPr="00EC0344">
        <w:rPr>
          <w:rFonts w:ascii="仿宋_GB2312" w:eastAsia="仿宋_GB2312" w:hint="eastAsia"/>
          <w:sz w:val="32"/>
          <w:szCs w:val="32"/>
        </w:rPr>
        <w:lastRenderedPageBreak/>
        <w:t>和内容，听从主讲教师的工作安排。</w:t>
      </w:r>
    </w:p>
    <w:p w:rsidR="00AA7EE1" w:rsidRPr="00EC0344" w:rsidRDefault="00AA7EE1" w:rsidP="00AA7EE1">
      <w:pPr>
        <w:pStyle w:val="ab"/>
        <w:spacing w:line="440" w:lineRule="exact"/>
        <w:rPr>
          <w:rFonts w:ascii="仿宋_GB2312" w:eastAsia="仿宋_GB2312"/>
          <w:sz w:val="32"/>
          <w:szCs w:val="32"/>
        </w:rPr>
      </w:pPr>
      <w:r>
        <w:rPr>
          <w:rFonts w:ascii="仿宋_GB2312" w:eastAsia="仿宋_GB2312" w:hint="eastAsia"/>
          <w:sz w:val="32"/>
          <w:szCs w:val="32"/>
        </w:rPr>
        <w:t>（三）研究生助教在辅导、答疑过程中发现学生存在的共性问题，要及时向课程主讲教师反馈，</w:t>
      </w:r>
      <w:r w:rsidRPr="005C402F">
        <w:rPr>
          <w:rFonts w:ascii="仿宋_GB2312" w:eastAsia="仿宋_GB2312" w:hint="eastAsia"/>
          <w:sz w:val="32"/>
          <w:szCs w:val="32"/>
        </w:rPr>
        <w:t>便于主讲教师对下一阶段的教学进度与内容进行调整</w:t>
      </w:r>
      <w:r>
        <w:rPr>
          <w:rFonts w:ascii="仿宋_GB2312" w:eastAsia="仿宋_GB2312" w:hint="eastAsia"/>
          <w:sz w:val="32"/>
          <w:szCs w:val="32"/>
        </w:rPr>
        <w:t>。</w:t>
      </w:r>
    </w:p>
    <w:p w:rsidR="000A5E01" w:rsidRPr="00277FA1" w:rsidRDefault="00AA7EE1" w:rsidP="000A5E01">
      <w:pPr>
        <w:pStyle w:val="ab"/>
        <w:spacing w:line="440" w:lineRule="exact"/>
        <w:rPr>
          <w:rFonts w:ascii="仿宋_GB2312" w:eastAsia="仿宋_GB2312"/>
          <w:b/>
          <w:sz w:val="32"/>
          <w:szCs w:val="32"/>
          <w:lang w:eastAsia="zh-CN"/>
        </w:rPr>
      </w:pPr>
      <w:r>
        <w:rPr>
          <w:rFonts w:ascii="仿宋_GB2312" w:eastAsia="仿宋_GB2312" w:hint="eastAsia"/>
          <w:b/>
          <w:sz w:val="32"/>
          <w:szCs w:val="32"/>
          <w:lang w:eastAsia="zh-CN"/>
        </w:rPr>
        <w:t>三</w:t>
      </w:r>
      <w:r w:rsidR="000A5E01" w:rsidRPr="00277FA1">
        <w:rPr>
          <w:rFonts w:ascii="仿宋_GB2312" w:eastAsia="仿宋_GB2312" w:hint="eastAsia"/>
          <w:b/>
          <w:sz w:val="32"/>
          <w:szCs w:val="32"/>
        </w:rPr>
        <w:t>、</w:t>
      </w:r>
      <w:proofErr w:type="spellStart"/>
      <w:r w:rsidR="000A5E01" w:rsidRPr="00277FA1">
        <w:rPr>
          <w:rFonts w:ascii="仿宋_GB2312" w:eastAsia="仿宋_GB2312" w:hint="eastAsia"/>
          <w:b/>
          <w:sz w:val="32"/>
          <w:szCs w:val="32"/>
        </w:rPr>
        <w:t>研究生助教岗位的</w:t>
      </w:r>
      <w:r w:rsidR="000A5E01" w:rsidRPr="00277FA1">
        <w:rPr>
          <w:rFonts w:ascii="仿宋_GB2312" w:eastAsia="仿宋_GB2312" w:hint="eastAsia"/>
          <w:b/>
          <w:sz w:val="32"/>
          <w:szCs w:val="32"/>
          <w:lang w:eastAsia="zh-CN"/>
        </w:rPr>
        <w:t>申请</w:t>
      </w:r>
      <w:r w:rsidR="00277FA1" w:rsidRPr="00277FA1">
        <w:rPr>
          <w:rFonts w:ascii="仿宋_GB2312" w:eastAsia="仿宋_GB2312" w:hint="eastAsia"/>
          <w:b/>
          <w:sz w:val="32"/>
          <w:szCs w:val="32"/>
          <w:lang w:eastAsia="zh-CN"/>
        </w:rPr>
        <w:t>条件</w:t>
      </w:r>
      <w:proofErr w:type="spellEnd"/>
    </w:p>
    <w:p w:rsidR="00277FA1" w:rsidRPr="00EC0344" w:rsidRDefault="00277FA1" w:rsidP="00277FA1">
      <w:pPr>
        <w:pStyle w:val="ab"/>
        <w:spacing w:line="440" w:lineRule="exact"/>
        <w:rPr>
          <w:rFonts w:ascii="仿宋_GB2312" w:eastAsia="仿宋_GB2312"/>
          <w:sz w:val="32"/>
          <w:szCs w:val="32"/>
        </w:rPr>
      </w:pPr>
      <w:r>
        <w:rPr>
          <w:rFonts w:ascii="仿宋_GB2312" w:eastAsia="仿宋_GB2312" w:hint="eastAsia"/>
          <w:sz w:val="32"/>
          <w:szCs w:val="32"/>
          <w:lang w:eastAsia="zh-CN"/>
        </w:rPr>
        <w:t>（一）</w:t>
      </w:r>
      <w:r w:rsidRPr="00EC0344">
        <w:rPr>
          <w:rFonts w:ascii="仿宋_GB2312" w:eastAsia="仿宋_GB2312" w:hint="eastAsia"/>
          <w:sz w:val="32"/>
          <w:szCs w:val="32"/>
        </w:rPr>
        <w:t>考虑到研究生的课程设置特点，原则上，研究生助教岗位面向二年级以上研究生设置，每人每学期只能担任一个助教工作岗位，助教时间最长为一年，以不影响研究生自身的学业为原则。</w:t>
      </w:r>
    </w:p>
    <w:p w:rsidR="00277FA1" w:rsidRPr="00EC0344" w:rsidRDefault="00277FA1" w:rsidP="00277FA1">
      <w:pPr>
        <w:pStyle w:val="ab"/>
        <w:spacing w:line="440" w:lineRule="exact"/>
        <w:rPr>
          <w:rFonts w:ascii="仿宋_GB2312" w:eastAsia="仿宋_GB2312"/>
          <w:sz w:val="32"/>
          <w:szCs w:val="32"/>
        </w:rPr>
      </w:pPr>
      <w:r w:rsidRPr="00EC0344">
        <w:rPr>
          <w:rFonts w:ascii="仿宋_GB2312" w:eastAsia="仿宋_GB2312" w:hint="eastAsia"/>
          <w:sz w:val="32"/>
          <w:szCs w:val="32"/>
        </w:rPr>
        <w:t>（</w:t>
      </w:r>
      <w:r>
        <w:rPr>
          <w:rFonts w:ascii="仿宋_GB2312" w:eastAsia="仿宋_GB2312" w:hint="eastAsia"/>
          <w:sz w:val="32"/>
          <w:szCs w:val="32"/>
          <w:lang w:eastAsia="zh-CN"/>
        </w:rPr>
        <w:t>二</w:t>
      </w:r>
      <w:r w:rsidRPr="00EC0344">
        <w:rPr>
          <w:rFonts w:ascii="仿宋_GB2312" w:eastAsia="仿宋_GB2312" w:hint="eastAsia"/>
          <w:sz w:val="32"/>
          <w:szCs w:val="32"/>
        </w:rPr>
        <w:t>）</w:t>
      </w:r>
      <w:r w:rsidRPr="00EC0344">
        <w:rPr>
          <w:rFonts w:ascii="仿宋_GB2312" w:eastAsia="仿宋_GB2312"/>
          <w:sz w:val="32"/>
          <w:szCs w:val="32"/>
        </w:rPr>
        <w:t>委托培养研究生、工资由原单位发放的定向培养研究生以及本校在职研究生原则上不能申请研究生</w:t>
      </w:r>
      <w:r w:rsidRPr="00EC0344">
        <w:rPr>
          <w:rFonts w:ascii="仿宋_GB2312" w:eastAsia="仿宋_GB2312" w:hint="eastAsia"/>
          <w:sz w:val="32"/>
          <w:szCs w:val="32"/>
        </w:rPr>
        <w:t>助教</w:t>
      </w:r>
      <w:r w:rsidRPr="00EC0344">
        <w:rPr>
          <w:rFonts w:ascii="仿宋_GB2312" w:eastAsia="仿宋_GB2312"/>
          <w:sz w:val="32"/>
          <w:szCs w:val="32"/>
        </w:rPr>
        <w:t>岗位。考试不及格或严重违反校纪校规的研究生不能应聘研究生</w:t>
      </w:r>
      <w:r w:rsidRPr="00EC0344">
        <w:rPr>
          <w:rFonts w:ascii="仿宋_GB2312" w:eastAsia="仿宋_GB2312" w:hint="eastAsia"/>
          <w:sz w:val="32"/>
          <w:szCs w:val="32"/>
        </w:rPr>
        <w:t>助教</w:t>
      </w:r>
      <w:r w:rsidRPr="00EC0344">
        <w:rPr>
          <w:rFonts w:ascii="仿宋_GB2312" w:eastAsia="仿宋_GB2312"/>
          <w:sz w:val="32"/>
          <w:szCs w:val="32"/>
        </w:rPr>
        <w:t>岗位。</w:t>
      </w:r>
    </w:p>
    <w:p w:rsidR="00277FA1" w:rsidRPr="00277FA1" w:rsidRDefault="00AA7EE1" w:rsidP="000A5E01">
      <w:pPr>
        <w:pStyle w:val="ab"/>
        <w:spacing w:line="440" w:lineRule="exact"/>
        <w:rPr>
          <w:rFonts w:ascii="仿宋_GB2312" w:eastAsia="仿宋_GB2312"/>
          <w:b/>
          <w:sz w:val="32"/>
          <w:szCs w:val="32"/>
          <w:lang w:eastAsia="zh-CN"/>
        </w:rPr>
      </w:pPr>
      <w:r>
        <w:rPr>
          <w:rFonts w:ascii="仿宋_GB2312" w:eastAsia="仿宋_GB2312" w:hint="eastAsia"/>
          <w:b/>
          <w:sz w:val="32"/>
          <w:szCs w:val="32"/>
          <w:lang w:eastAsia="zh-CN"/>
        </w:rPr>
        <w:t>四、</w:t>
      </w:r>
      <w:r w:rsidR="00277FA1" w:rsidRPr="00277FA1">
        <w:rPr>
          <w:rFonts w:ascii="仿宋_GB2312" w:eastAsia="仿宋_GB2312" w:hint="eastAsia"/>
          <w:b/>
          <w:sz w:val="32"/>
          <w:szCs w:val="32"/>
          <w:lang w:eastAsia="zh-CN"/>
        </w:rPr>
        <w:t>研究生助教岗位的申请程序</w:t>
      </w:r>
    </w:p>
    <w:p w:rsidR="00414268" w:rsidRPr="00EC0344"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w:t>
      </w:r>
      <w:proofErr w:type="spellStart"/>
      <w:r w:rsidRPr="00EC0344">
        <w:rPr>
          <w:rFonts w:ascii="仿宋_GB2312" w:eastAsia="仿宋_GB2312" w:hint="eastAsia"/>
          <w:sz w:val="32"/>
          <w:szCs w:val="32"/>
        </w:rPr>
        <w:t>一）</w:t>
      </w:r>
      <w:r w:rsidR="00654352">
        <w:rPr>
          <w:rFonts w:ascii="仿宋_GB2312" w:eastAsia="仿宋_GB2312" w:hint="eastAsia"/>
          <w:sz w:val="32"/>
          <w:szCs w:val="32"/>
          <w:lang w:eastAsia="zh-CN"/>
        </w:rPr>
        <w:t>每年</w:t>
      </w:r>
      <w:proofErr w:type="spellEnd"/>
      <w:r w:rsidR="00654352">
        <w:rPr>
          <w:rFonts w:ascii="仿宋_GB2312" w:eastAsia="仿宋_GB2312" w:hint="eastAsia"/>
          <w:sz w:val="32"/>
          <w:szCs w:val="32"/>
          <w:lang w:eastAsia="zh-CN"/>
        </w:rPr>
        <w:t>5月和11月各学院根据教学计划确定助教岗位，向</w:t>
      </w:r>
      <w:proofErr w:type="spellStart"/>
      <w:r w:rsidRPr="00EC0344">
        <w:rPr>
          <w:rFonts w:ascii="仿宋_GB2312" w:eastAsia="仿宋_GB2312" w:hint="eastAsia"/>
          <w:sz w:val="32"/>
          <w:szCs w:val="32"/>
        </w:rPr>
        <w:t>教务处申请</w:t>
      </w:r>
      <w:r w:rsidR="00654352">
        <w:rPr>
          <w:rFonts w:ascii="仿宋_GB2312" w:eastAsia="仿宋_GB2312" w:hint="eastAsia"/>
          <w:sz w:val="32"/>
          <w:szCs w:val="32"/>
          <w:lang w:eastAsia="zh-CN"/>
        </w:rPr>
        <w:t>助教岗位</w:t>
      </w:r>
      <w:proofErr w:type="spellEnd"/>
      <w:r w:rsidRPr="00EC0344">
        <w:rPr>
          <w:rFonts w:ascii="仿宋_GB2312" w:eastAsia="仿宋_GB2312" w:hint="eastAsia"/>
          <w:sz w:val="32"/>
          <w:szCs w:val="32"/>
        </w:rPr>
        <w:t>（</w:t>
      </w:r>
      <w:r>
        <w:rPr>
          <w:rFonts w:ascii="仿宋_GB2312" w:eastAsia="仿宋_GB2312" w:hint="eastAsia"/>
          <w:sz w:val="32"/>
          <w:szCs w:val="32"/>
        </w:rPr>
        <w:t>申请</w:t>
      </w:r>
      <w:r w:rsidRPr="00EC0344">
        <w:rPr>
          <w:rFonts w:ascii="仿宋_GB2312" w:eastAsia="仿宋_GB2312" w:hint="eastAsia"/>
          <w:sz w:val="32"/>
          <w:szCs w:val="32"/>
        </w:rPr>
        <w:t>书参见附件</w:t>
      </w:r>
      <w:r>
        <w:rPr>
          <w:rFonts w:ascii="仿宋_GB2312" w:eastAsia="仿宋_GB2312" w:hint="eastAsia"/>
          <w:sz w:val="32"/>
          <w:szCs w:val="32"/>
        </w:rPr>
        <w:t>1</w:t>
      </w:r>
      <w:r w:rsidRPr="00EC0344">
        <w:rPr>
          <w:rFonts w:ascii="仿宋_GB2312" w:eastAsia="仿宋_GB2312" w:hint="eastAsia"/>
          <w:sz w:val="32"/>
          <w:szCs w:val="32"/>
        </w:rPr>
        <w:t>），经教务处审核批准后，于当年6月和12月公布下学期的助教岗位。</w:t>
      </w:r>
      <w:r w:rsidRPr="00EC0344">
        <w:rPr>
          <w:rFonts w:ascii="仿宋_GB2312" w:eastAsia="仿宋_GB2312"/>
          <w:sz w:val="32"/>
          <w:szCs w:val="32"/>
        </w:rPr>
        <w:t>所有岗位须明确</w:t>
      </w:r>
      <w:r w:rsidRPr="00EC0344">
        <w:rPr>
          <w:rFonts w:ascii="仿宋_GB2312" w:eastAsia="仿宋_GB2312" w:hint="eastAsia"/>
          <w:sz w:val="32"/>
          <w:szCs w:val="32"/>
        </w:rPr>
        <w:t>列出</w:t>
      </w:r>
      <w:r w:rsidRPr="00EC0344">
        <w:rPr>
          <w:rFonts w:ascii="仿宋_GB2312" w:eastAsia="仿宋_GB2312"/>
          <w:sz w:val="32"/>
          <w:szCs w:val="32"/>
        </w:rPr>
        <w:t>岗位目标、每周工作时间、工作任务及对拟聘研究生的要求等</w:t>
      </w:r>
      <w:r w:rsidRPr="00EC0344">
        <w:rPr>
          <w:rFonts w:ascii="仿宋_GB2312" w:eastAsia="仿宋_GB2312" w:hint="eastAsia"/>
          <w:sz w:val="32"/>
          <w:szCs w:val="32"/>
        </w:rPr>
        <w:t>信息</w:t>
      </w:r>
      <w:r w:rsidRPr="00EC0344">
        <w:rPr>
          <w:rFonts w:ascii="仿宋_GB2312" w:eastAsia="仿宋_GB2312"/>
          <w:sz w:val="32"/>
          <w:szCs w:val="32"/>
        </w:rPr>
        <w:t>，</w:t>
      </w:r>
      <w:r w:rsidRPr="00EC0344">
        <w:rPr>
          <w:rFonts w:ascii="仿宋_GB2312" w:eastAsia="仿宋_GB2312" w:hint="eastAsia"/>
          <w:sz w:val="32"/>
          <w:szCs w:val="32"/>
        </w:rPr>
        <w:t>聘用期为一学期或一学年。</w:t>
      </w:r>
    </w:p>
    <w:p w:rsidR="00414268" w:rsidRDefault="00414268" w:rsidP="00414268">
      <w:pPr>
        <w:pStyle w:val="ab"/>
        <w:spacing w:line="440" w:lineRule="exact"/>
        <w:rPr>
          <w:rFonts w:ascii="仿宋_GB2312" w:eastAsia="仿宋_GB2312"/>
          <w:sz w:val="32"/>
          <w:szCs w:val="32"/>
          <w:lang w:eastAsia="zh-CN"/>
        </w:rPr>
      </w:pPr>
      <w:r w:rsidRPr="00EC0344">
        <w:rPr>
          <w:rFonts w:ascii="仿宋_GB2312" w:eastAsia="仿宋_GB2312" w:hint="eastAsia"/>
          <w:sz w:val="32"/>
          <w:szCs w:val="32"/>
        </w:rPr>
        <w:t>（</w:t>
      </w:r>
      <w:proofErr w:type="spellStart"/>
      <w:r w:rsidRPr="00EC0344">
        <w:rPr>
          <w:rFonts w:ascii="仿宋_GB2312" w:eastAsia="仿宋_GB2312" w:hint="eastAsia"/>
          <w:sz w:val="32"/>
          <w:szCs w:val="32"/>
        </w:rPr>
        <w:t>二）</w:t>
      </w:r>
      <w:r w:rsidR="00F32CC8">
        <w:rPr>
          <w:rFonts w:ascii="仿宋_GB2312" w:eastAsia="仿宋_GB2312" w:hint="eastAsia"/>
          <w:sz w:val="32"/>
          <w:szCs w:val="32"/>
          <w:lang w:eastAsia="zh-CN"/>
        </w:rPr>
        <w:t>各学院对</w:t>
      </w:r>
      <w:proofErr w:type="spellEnd"/>
      <w:r>
        <w:rPr>
          <w:rFonts w:ascii="仿宋_GB2312" w:eastAsia="仿宋_GB2312" w:hint="eastAsia"/>
          <w:sz w:val="32"/>
          <w:szCs w:val="32"/>
        </w:rPr>
        <w:t>教务处</w:t>
      </w:r>
      <w:r w:rsidRPr="00EC0344">
        <w:rPr>
          <w:rFonts w:ascii="仿宋_GB2312" w:eastAsia="仿宋_GB2312" w:hint="eastAsia"/>
          <w:sz w:val="32"/>
          <w:szCs w:val="32"/>
        </w:rPr>
        <w:t>批准的岗位具有选聘和管理研究生助教的权力和责任。聘用研究生助教必须体现按岗选聘、择优录用、严格考核，在聘用过程中，可以优先录用博士研究生，家庭困难的研究生以及自筹经费的研究生。</w:t>
      </w:r>
    </w:p>
    <w:p w:rsidR="00277FA1" w:rsidRDefault="00277FA1" w:rsidP="00277FA1">
      <w:pPr>
        <w:pStyle w:val="ab"/>
        <w:spacing w:line="440" w:lineRule="exact"/>
        <w:rPr>
          <w:rFonts w:ascii="仿宋_GB2312" w:eastAsia="仿宋_GB2312"/>
          <w:sz w:val="32"/>
          <w:szCs w:val="32"/>
          <w:lang w:eastAsia="zh-CN"/>
        </w:rPr>
      </w:pPr>
      <w:r w:rsidRPr="00EC0344">
        <w:rPr>
          <w:rFonts w:ascii="仿宋_GB2312" w:eastAsia="仿宋_GB2312" w:hint="eastAsia"/>
          <w:sz w:val="32"/>
          <w:szCs w:val="32"/>
        </w:rPr>
        <w:t>（</w:t>
      </w:r>
      <w:r>
        <w:rPr>
          <w:rFonts w:ascii="仿宋_GB2312" w:eastAsia="仿宋_GB2312" w:hint="eastAsia"/>
          <w:sz w:val="32"/>
          <w:szCs w:val="32"/>
          <w:lang w:eastAsia="zh-CN"/>
        </w:rPr>
        <w:t>三</w:t>
      </w:r>
      <w:r w:rsidRPr="00EC0344">
        <w:rPr>
          <w:rFonts w:ascii="仿宋_GB2312" w:eastAsia="仿宋_GB2312" w:hint="eastAsia"/>
          <w:sz w:val="32"/>
          <w:szCs w:val="32"/>
        </w:rPr>
        <w:t>）研究生在自愿的基础上，</w:t>
      </w:r>
      <w:r w:rsidRPr="00EC0344">
        <w:rPr>
          <w:rFonts w:ascii="仿宋_GB2312" w:eastAsia="仿宋_GB2312"/>
          <w:sz w:val="32"/>
          <w:szCs w:val="32"/>
        </w:rPr>
        <w:t>经导师同意</w:t>
      </w:r>
      <w:r w:rsidRPr="00EC0344">
        <w:rPr>
          <w:rFonts w:ascii="仿宋_GB2312" w:eastAsia="仿宋_GB2312" w:hint="eastAsia"/>
          <w:sz w:val="32"/>
          <w:szCs w:val="32"/>
        </w:rPr>
        <w:t>后，以书面形式（申请书参见附件</w:t>
      </w:r>
      <w:r>
        <w:rPr>
          <w:rFonts w:ascii="仿宋_GB2312" w:eastAsia="仿宋_GB2312" w:hint="eastAsia"/>
          <w:sz w:val="32"/>
          <w:szCs w:val="32"/>
        </w:rPr>
        <w:t>2）向</w:t>
      </w:r>
      <w:r>
        <w:rPr>
          <w:rFonts w:ascii="仿宋_GB2312" w:eastAsia="仿宋_GB2312" w:hint="eastAsia"/>
          <w:sz w:val="32"/>
          <w:szCs w:val="32"/>
          <w:lang w:eastAsia="zh-CN"/>
        </w:rPr>
        <w:t>招聘</w:t>
      </w:r>
      <w:r w:rsidRPr="00EC0344">
        <w:rPr>
          <w:rFonts w:ascii="仿宋_GB2312" w:eastAsia="仿宋_GB2312" w:hint="eastAsia"/>
          <w:sz w:val="32"/>
          <w:szCs w:val="32"/>
        </w:rPr>
        <w:t>学院提出申请，由学院择优录用。经学院主管院长</w:t>
      </w:r>
      <w:r>
        <w:rPr>
          <w:rFonts w:ascii="仿宋_GB2312" w:eastAsia="仿宋_GB2312" w:hint="eastAsia"/>
          <w:sz w:val="32"/>
          <w:szCs w:val="32"/>
        </w:rPr>
        <w:t>同意以及主讲教师通过面试考核</w:t>
      </w:r>
      <w:r w:rsidRPr="00EC0344">
        <w:rPr>
          <w:rFonts w:ascii="仿宋_GB2312" w:eastAsia="仿宋_GB2312" w:hint="eastAsia"/>
          <w:sz w:val="32"/>
          <w:szCs w:val="32"/>
        </w:rPr>
        <w:t>同意后，与研究生签署聘任协议，并报教务处备案。</w:t>
      </w:r>
    </w:p>
    <w:p w:rsidR="00277FA1" w:rsidRPr="00277FA1" w:rsidRDefault="00277FA1" w:rsidP="00277FA1">
      <w:pPr>
        <w:pStyle w:val="ab"/>
        <w:spacing w:line="440" w:lineRule="exact"/>
        <w:rPr>
          <w:rFonts w:ascii="仿宋_GB2312" w:eastAsia="仿宋_GB2312"/>
          <w:sz w:val="32"/>
          <w:szCs w:val="32"/>
          <w:lang w:eastAsia="zh-CN"/>
        </w:rPr>
      </w:pPr>
      <w:proofErr w:type="spellStart"/>
      <w:r w:rsidRPr="00EC0344">
        <w:rPr>
          <w:rFonts w:ascii="仿宋_GB2312" w:eastAsia="仿宋_GB2312" w:hint="eastAsia"/>
          <w:sz w:val="32"/>
          <w:szCs w:val="32"/>
        </w:rPr>
        <w:t>研究生助教</w:t>
      </w:r>
      <w:r w:rsidRPr="00EC0344">
        <w:rPr>
          <w:rFonts w:ascii="仿宋_GB2312" w:eastAsia="仿宋_GB2312"/>
          <w:sz w:val="32"/>
          <w:szCs w:val="32"/>
        </w:rPr>
        <w:t>岗位申请和聘任工作</w:t>
      </w:r>
      <w:r w:rsidRPr="00EC0344">
        <w:rPr>
          <w:rFonts w:ascii="仿宋_GB2312" w:eastAsia="仿宋_GB2312" w:hint="eastAsia"/>
          <w:sz w:val="32"/>
          <w:szCs w:val="32"/>
        </w:rPr>
        <w:t>应</w:t>
      </w:r>
      <w:r w:rsidRPr="00EC0344">
        <w:rPr>
          <w:rFonts w:ascii="仿宋_GB2312" w:eastAsia="仿宋_GB2312"/>
          <w:sz w:val="32"/>
          <w:szCs w:val="32"/>
        </w:rPr>
        <w:t>在新学期开学后三周内完成</w:t>
      </w:r>
      <w:proofErr w:type="spellEnd"/>
      <w:r w:rsidRPr="00EC0344">
        <w:rPr>
          <w:rFonts w:ascii="仿宋_GB2312" w:eastAsia="仿宋_GB2312"/>
          <w:sz w:val="32"/>
          <w:szCs w:val="32"/>
        </w:rPr>
        <w:t>。</w:t>
      </w:r>
    </w:p>
    <w:p w:rsidR="00414268" w:rsidRPr="001B3FB1" w:rsidRDefault="001B3FB1" w:rsidP="00414268">
      <w:pPr>
        <w:pStyle w:val="ab"/>
        <w:spacing w:line="440" w:lineRule="exact"/>
        <w:rPr>
          <w:rFonts w:ascii="仿宋_GB2312" w:eastAsia="仿宋_GB2312"/>
          <w:b/>
          <w:sz w:val="32"/>
          <w:szCs w:val="32"/>
        </w:rPr>
      </w:pPr>
      <w:r w:rsidRPr="001B3FB1">
        <w:rPr>
          <w:rFonts w:ascii="仿宋_GB2312" w:eastAsia="仿宋_GB2312" w:hint="eastAsia"/>
          <w:b/>
          <w:sz w:val="32"/>
          <w:szCs w:val="32"/>
          <w:lang w:eastAsia="zh-CN"/>
        </w:rPr>
        <w:t>五</w:t>
      </w:r>
      <w:r w:rsidR="00414268" w:rsidRPr="001B3FB1">
        <w:rPr>
          <w:rFonts w:ascii="仿宋_GB2312" w:eastAsia="仿宋_GB2312" w:hint="eastAsia"/>
          <w:b/>
          <w:sz w:val="32"/>
          <w:szCs w:val="32"/>
        </w:rPr>
        <w:t>、</w:t>
      </w:r>
      <w:proofErr w:type="spellStart"/>
      <w:r w:rsidR="00414268" w:rsidRPr="001B3FB1">
        <w:rPr>
          <w:rFonts w:ascii="仿宋_GB2312" w:eastAsia="仿宋_GB2312" w:hint="eastAsia"/>
          <w:b/>
          <w:sz w:val="32"/>
          <w:szCs w:val="32"/>
        </w:rPr>
        <w:t>研究生助教工作的考核</w:t>
      </w:r>
      <w:proofErr w:type="spellEnd"/>
    </w:p>
    <w:p w:rsidR="00414268" w:rsidRPr="00EC0344"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（一）研究生助教由课程主讲教师和聘用单位给出考核评定</w:t>
      </w:r>
      <w:r w:rsidRPr="00EC0344">
        <w:rPr>
          <w:rFonts w:ascii="仿宋_GB2312" w:eastAsia="仿宋_GB2312" w:hint="eastAsia"/>
          <w:sz w:val="32"/>
          <w:szCs w:val="32"/>
        </w:rPr>
        <w:lastRenderedPageBreak/>
        <w:t>意见（</w:t>
      </w:r>
      <w:r>
        <w:rPr>
          <w:rFonts w:ascii="仿宋_GB2312" w:eastAsia="仿宋_GB2312" w:hint="eastAsia"/>
          <w:sz w:val="32"/>
          <w:szCs w:val="32"/>
        </w:rPr>
        <w:t>考核表</w:t>
      </w:r>
      <w:r w:rsidRPr="00EC0344">
        <w:rPr>
          <w:rFonts w:ascii="仿宋_GB2312" w:eastAsia="仿宋_GB2312" w:hint="eastAsia"/>
          <w:sz w:val="32"/>
          <w:szCs w:val="32"/>
        </w:rPr>
        <w:t>参见附件</w:t>
      </w:r>
      <w:r>
        <w:rPr>
          <w:rFonts w:ascii="仿宋_GB2312" w:eastAsia="仿宋_GB2312" w:hint="eastAsia"/>
          <w:sz w:val="32"/>
          <w:szCs w:val="32"/>
        </w:rPr>
        <w:t>3</w:t>
      </w:r>
      <w:r w:rsidRPr="00EC0344">
        <w:rPr>
          <w:rFonts w:ascii="仿宋_GB2312" w:eastAsia="仿宋_GB2312" w:hint="eastAsia"/>
          <w:sz w:val="32"/>
          <w:szCs w:val="32"/>
        </w:rPr>
        <w:t>）。</w:t>
      </w:r>
      <w:proofErr w:type="spellStart"/>
      <w:r w:rsidRPr="00EC0344">
        <w:rPr>
          <w:rFonts w:ascii="仿宋_GB2312" w:eastAsia="仿宋_GB2312" w:hint="eastAsia"/>
          <w:sz w:val="32"/>
          <w:szCs w:val="32"/>
        </w:rPr>
        <w:t>考核结果是结算助教津贴和是否继续聘用的主要依据</w:t>
      </w:r>
      <w:proofErr w:type="spellEnd"/>
      <w:r w:rsidRPr="00EC0344">
        <w:rPr>
          <w:rFonts w:ascii="仿宋_GB2312" w:eastAsia="仿宋_GB2312" w:hint="eastAsia"/>
          <w:sz w:val="32"/>
          <w:szCs w:val="32"/>
        </w:rPr>
        <w:t>。</w:t>
      </w:r>
    </w:p>
    <w:p w:rsidR="00414268" w:rsidRPr="00EC0344" w:rsidRDefault="00414268" w:rsidP="00414268">
      <w:pPr>
        <w:pStyle w:val="ab"/>
        <w:spacing w:line="440" w:lineRule="exact"/>
        <w:rPr>
          <w:rFonts w:ascii="仿宋_GB2312" w:eastAsia="仿宋_GB2312"/>
          <w:sz w:val="32"/>
          <w:szCs w:val="32"/>
        </w:rPr>
      </w:pPr>
      <w:proofErr w:type="spellStart"/>
      <w:r w:rsidRPr="00EC0344">
        <w:rPr>
          <w:rFonts w:ascii="仿宋_GB2312" w:eastAsia="仿宋_GB2312" w:hint="eastAsia"/>
          <w:sz w:val="32"/>
          <w:szCs w:val="32"/>
        </w:rPr>
        <w:t>研究生助教的考核标准如下</w:t>
      </w:r>
      <w:proofErr w:type="spellEnd"/>
      <w:r w:rsidRPr="00EC0344">
        <w:rPr>
          <w:rFonts w:ascii="仿宋_GB2312" w:eastAsia="仿宋_GB2312" w:hint="eastAsia"/>
          <w:sz w:val="32"/>
          <w:szCs w:val="32"/>
        </w:rPr>
        <w:t>：</w:t>
      </w:r>
    </w:p>
    <w:p w:rsidR="00414268" w:rsidRPr="00EC0344"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1．优秀：工作认真负责，为人师表。考核优秀的研究生除领取预定津贴外</w:t>
      </w:r>
      <w:r>
        <w:rPr>
          <w:rFonts w:ascii="仿宋_GB2312" w:eastAsia="仿宋_GB2312" w:hint="eastAsia"/>
          <w:sz w:val="32"/>
          <w:szCs w:val="32"/>
        </w:rPr>
        <w:t>，</w:t>
      </w:r>
      <w:r w:rsidRPr="00EC0344">
        <w:rPr>
          <w:rFonts w:ascii="仿宋_GB2312" w:eastAsia="仿宋_GB2312" w:hint="eastAsia"/>
          <w:sz w:val="32"/>
          <w:szCs w:val="32"/>
        </w:rPr>
        <w:t>学校将发放优秀助教证书，并在今后的助教聘用中享有优先权。考核优秀的人数一般控制在</w:t>
      </w:r>
      <w:r>
        <w:rPr>
          <w:rFonts w:ascii="仿宋_GB2312" w:eastAsia="仿宋_GB2312" w:hint="eastAsia"/>
          <w:sz w:val="32"/>
          <w:szCs w:val="32"/>
        </w:rPr>
        <w:t>15</w:t>
      </w:r>
      <w:r w:rsidRPr="00EC0344">
        <w:rPr>
          <w:rFonts w:ascii="仿宋_GB2312" w:eastAsia="仿宋_GB2312" w:hint="eastAsia"/>
          <w:sz w:val="32"/>
          <w:szCs w:val="32"/>
        </w:rPr>
        <w:t>%以内；</w:t>
      </w:r>
    </w:p>
    <w:p w:rsidR="00414268" w:rsidRPr="00EC0344"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2．合格：履行合同，能完成助教工作任务。考核合格的研究生可领取预定的津贴并由学校发放普通助教证书；</w:t>
      </w:r>
    </w:p>
    <w:p w:rsidR="00414268" w:rsidRPr="00EC0344"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3．不合格：工作不负责，敷衍塞责，对培养学生有不良影响。对考核不合格的研究生，应酌情少发或不发津贴，今后不再继续聘任。</w:t>
      </w:r>
    </w:p>
    <w:p w:rsidR="00414268" w:rsidRPr="00EC0344"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w:t>
      </w:r>
      <w:proofErr w:type="spellStart"/>
      <w:r w:rsidRPr="00EC0344">
        <w:rPr>
          <w:rFonts w:ascii="仿宋_GB2312" w:eastAsia="仿宋_GB2312" w:hint="eastAsia"/>
          <w:sz w:val="32"/>
          <w:szCs w:val="32"/>
        </w:rPr>
        <w:t>二）对于不履行合同的研究生，学院主管领导可以予以解聘，并将情况报知教务处备案，该研究生助教考核视为不合格。此种情况下，</w:t>
      </w:r>
      <w:r w:rsidR="001B3FB1">
        <w:rPr>
          <w:rFonts w:ascii="仿宋_GB2312" w:eastAsia="仿宋_GB2312" w:hint="eastAsia"/>
          <w:sz w:val="32"/>
          <w:szCs w:val="32"/>
          <w:lang w:eastAsia="zh-CN"/>
        </w:rPr>
        <w:t>开课</w:t>
      </w:r>
      <w:r w:rsidRPr="00EC0344">
        <w:rPr>
          <w:rFonts w:ascii="仿宋_GB2312" w:eastAsia="仿宋_GB2312" w:hint="eastAsia"/>
          <w:sz w:val="32"/>
          <w:szCs w:val="32"/>
        </w:rPr>
        <w:t>学院可以立即重新选聘</w:t>
      </w:r>
      <w:proofErr w:type="gramStart"/>
      <w:r w:rsidRPr="00EC0344">
        <w:rPr>
          <w:rFonts w:ascii="仿宋_GB2312" w:eastAsia="仿宋_GB2312" w:hint="eastAsia"/>
          <w:sz w:val="32"/>
          <w:szCs w:val="32"/>
        </w:rPr>
        <w:t>该岗位</w:t>
      </w:r>
      <w:proofErr w:type="gramEnd"/>
      <w:r w:rsidRPr="00EC0344">
        <w:rPr>
          <w:rFonts w:ascii="仿宋_GB2312" w:eastAsia="仿宋_GB2312" w:hint="eastAsia"/>
          <w:sz w:val="32"/>
          <w:szCs w:val="32"/>
        </w:rPr>
        <w:t>的研究生助教，并履行除设岗申请以外的各种手续</w:t>
      </w:r>
      <w:proofErr w:type="spellEnd"/>
      <w:r w:rsidRPr="00EC0344">
        <w:rPr>
          <w:rFonts w:ascii="仿宋_GB2312" w:eastAsia="仿宋_GB2312" w:hint="eastAsia"/>
          <w:sz w:val="32"/>
          <w:szCs w:val="32"/>
        </w:rPr>
        <w:t>。</w:t>
      </w:r>
    </w:p>
    <w:p w:rsidR="00414268" w:rsidRPr="00EC0344"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w:t>
      </w:r>
      <w:proofErr w:type="spellStart"/>
      <w:r w:rsidRPr="00EC0344">
        <w:rPr>
          <w:rFonts w:ascii="仿宋_GB2312" w:eastAsia="仿宋_GB2312" w:hint="eastAsia"/>
          <w:sz w:val="32"/>
          <w:szCs w:val="32"/>
        </w:rPr>
        <w:t>三）教务处负责组织学生对部分课程的助教工作质量进行评价，据此进行考核和监督</w:t>
      </w:r>
      <w:proofErr w:type="spellEnd"/>
      <w:r w:rsidRPr="00EC0344">
        <w:rPr>
          <w:rFonts w:ascii="仿宋_GB2312" w:eastAsia="仿宋_GB2312" w:hint="eastAsia"/>
          <w:sz w:val="32"/>
          <w:szCs w:val="32"/>
        </w:rPr>
        <w:t>。</w:t>
      </w:r>
    </w:p>
    <w:p w:rsidR="00414268" w:rsidRPr="00EA0E93" w:rsidRDefault="00AA7EE1" w:rsidP="00414268">
      <w:pPr>
        <w:pStyle w:val="ab"/>
        <w:spacing w:line="440" w:lineRule="exact"/>
        <w:rPr>
          <w:rFonts w:ascii="仿宋_GB2312" w:eastAsia="仿宋_GB2312"/>
          <w:b/>
          <w:sz w:val="32"/>
          <w:szCs w:val="32"/>
        </w:rPr>
      </w:pPr>
      <w:r>
        <w:rPr>
          <w:rFonts w:ascii="仿宋_GB2312" w:eastAsia="仿宋_GB2312" w:hint="eastAsia"/>
          <w:b/>
          <w:sz w:val="32"/>
          <w:szCs w:val="32"/>
          <w:lang w:eastAsia="zh-CN"/>
        </w:rPr>
        <w:t>六</w:t>
      </w:r>
      <w:r w:rsidR="00414268" w:rsidRPr="00EA0E93">
        <w:rPr>
          <w:rFonts w:ascii="仿宋_GB2312" w:eastAsia="仿宋_GB2312" w:hint="eastAsia"/>
          <w:b/>
          <w:sz w:val="32"/>
          <w:szCs w:val="32"/>
        </w:rPr>
        <w:t>、</w:t>
      </w:r>
      <w:proofErr w:type="spellStart"/>
      <w:r w:rsidR="00414268" w:rsidRPr="00EA0E93">
        <w:rPr>
          <w:rFonts w:ascii="仿宋_GB2312" w:eastAsia="仿宋_GB2312" w:hint="eastAsia"/>
          <w:b/>
          <w:sz w:val="32"/>
          <w:szCs w:val="32"/>
        </w:rPr>
        <w:t>研究生助教津贴的发放</w:t>
      </w:r>
      <w:proofErr w:type="spellEnd"/>
    </w:p>
    <w:p w:rsidR="00414268" w:rsidRPr="00EC0344"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w:t>
      </w:r>
      <w:proofErr w:type="spellStart"/>
      <w:r w:rsidRPr="00EC0344">
        <w:rPr>
          <w:rFonts w:ascii="仿宋_GB2312" w:eastAsia="仿宋_GB2312" w:hint="eastAsia"/>
          <w:sz w:val="32"/>
          <w:szCs w:val="32"/>
        </w:rPr>
        <w:t>一）研究生助教岗位</w:t>
      </w:r>
      <w:r w:rsidR="001B3FB1">
        <w:rPr>
          <w:rFonts w:ascii="仿宋_GB2312" w:eastAsia="仿宋_GB2312" w:hint="eastAsia"/>
          <w:sz w:val="32"/>
          <w:szCs w:val="32"/>
          <w:lang w:eastAsia="zh-CN"/>
        </w:rPr>
        <w:t>津贴</w:t>
      </w:r>
      <w:proofErr w:type="spellEnd"/>
      <w:r w:rsidRPr="00EC0344">
        <w:rPr>
          <w:rFonts w:ascii="仿宋_GB2312" w:eastAsia="仿宋_GB2312" w:hint="eastAsia"/>
          <w:sz w:val="32"/>
          <w:szCs w:val="32"/>
        </w:rPr>
        <w:t>每月先发</w:t>
      </w:r>
      <w:r>
        <w:rPr>
          <w:rFonts w:ascii="仿宋_GB2312" w:eastAsia="仿宋_GB2312" w:hint="eastAsia"/>
          <w:sz w:val="32"/>
          <w:szCs w:val="32"/>
        </w:rPr>
        <w:t>60</w:t>
      </w:r>
      <w:r w:rsidRPr="00EC0344">
        <w:rPr>
          <w:rFonts w:ascii="仿宋_GB2312" w:eastAsia="仿宋_GB2312" w:hint="eastAsia"/>
          <w:sz w:val="32"/>
          <w:szCs w:val="32"/>
        </w:rPr>
        <w:t>%，剩余</w:t>
      </w:r>
      <w:r>
        <w:rPr>
          <w:rFonts w:ascii="仿宋_GB2312" w:eastAsia="仿宋_GB2312" w:hint="eastAsia"/>
          <w:sz w:val="32"/>
          <w:szCs w:val="32"/>
        </w:rPr>
        <w:t>40</w:t>
      </w:r>
      <w:r w:rsidRPr="00EC0344">
        <w:rPr>
          <w:rFonts w:ascii="仿宋_GB2312" w:eastAsia="仿宋_GB2312" w:hint="eastAsia"/>
          <w:sz w:val="32"/>
          <w:szCs w:val="32"/>
        </w:rPr>
        <w:t>%在学期末考核后结算，考核优秀的助教可由学院向教务处提出申请，酌情超额发放津贴，考核不合格的助教可少发或不发结算部分。</w:t>
      </w:r>
    </w:p>
    <w:p w:rsidR="00414268" w:rsidRPr="00EC0344"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w:t>
      </w:r>
      <w:proofErr w:type="spellStart"/>
      <w:r w:rsidRPr="00EC0344">
        <w:rPr>
          <w:rFonts w:ascii="仿宋_GB2312" w:eastAsia="仿宋_GB2312" w:hint="eastAsia"/>
          <w:sz w:val="32"/>
          <w:szCs w:val="32"/>
        </w:rPr>
        <w:t>二）研究生</w:t>
      </w:r>
      <w:r w:rsidRPr="00EC0344">
        <w:rPr>
          <w:rFonts w:ascii="仿宋_GB2312" w:eastAsia="仿宋_GB2312"/>
          <w:sz w:val="32"/>
          <w:szCs w:val="32"/>
        </w:rPr>
        <w:t>助教岗位津贴由学校承担</w:t>
      </w:r>
      <w:r w:rsidRPr="00EC0344">
        <w:rPr>
          <w:rFonts w:ascii="仿宋_GB2312" w:eastAsia="仿宋_GB2312" w:hint="eastAsia"/>
          <w:sz w:val="32"/>
          <w:szCs w:val="32"/>
        </w:rPr>
        <w:t>，</w:t>
      </w:r>
      <w:r w:rsidR="001B3FB1">
        <w:rPr>
          <w:rFonts w:ascii="仿宋_GB2312" w:eastAsia="仿宋_GB2312" w:hint="eastAsia"/>
          <w:sz w:val="32"/>
          <w:szCs w:val="32"/>
          <w:lang w:eastAsia="zh-CN"/>
        </w:rPr>
        <w:t>开课学院</w:t>
      </w:r>
      <w:r w:rsidRPr="00EC0344">
        <w:rPr>
          <w:rFonts w:ascii="仿宋_GB2312" w:eastAsia="仿宋_GB2312" w:hint="eastAsia"/>
          <w:sz w:val="32"/>
          <w:szCs w:val="32"/>
        </w:rPr>
        <w:t>在完成助教选聘工作后，将岗位设置方案和助教名单报送教务处，由教务处将津贴发放到指定账户</w:t>
      </w:r>
      <w:proofErr w:type="spellEnd"/>
      <w:r w:rsidRPr="00EC0344">
        <w:rPr>
          <w:rFonts w:ascii="仿宋_GB2312" w:eastAsia="仿宋_GB2312"/>
          <w:sz w:val="32"/>
          <w:szCs w:val="32"/>
        </w:rPr>
        <w:t>。</w:t>
      </w:r>
    </w:p>
    <w:p w:rsidR="00414268" w:rsidRPr="00EC0344" w:rsidRDefault="00414268" w:rsidP="00414268">
      <w:pPr>
        <w:pStyle w:val="ab"/>
        <w:spacing w:line="440" w:lineRule="exact"/>
        <w:rPr>
          <w:rFonts w:ascii="仿宋_GB2312" w:eastAsia="仿宋_GB2312"/>
          <w:sz w:val="32"/>
          <w:szCs w:val="32"/>
        </w:rPr>
      </w:pPr>
      <w:proofErr w:type="spellStart"/>
      <w:r w:rsidRPr="00EC0344">
        <w:rPr>
          <w:rFonts w:ascii="仿宋_GB2312" w:eastAsia="仿宋_GB2312" w:hint="eastAsia"/>
          <w:sz w:val="32"/>
          <w:szCs w:val="32"/>
        </w:rPr>
        <w:t>六、其它事项</w:t>
      </w:r>
      <w:proofErr w:type="spellEnd"/>
    </w:p>
    <w:p w:rsidR="00414268" w:rsidRPr="00EC0344"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w:t>
      </w:r>
      <w:proofErr w:type="spellStart"/>
      <w:r w:rsidRPr="00EC0344">
        <w:rPr>
          <w:rFonts w:ascii="仿宋_GB2312" w:eastAsia="仿宋_GB2312" w:hint="eastAsia"/>
          <w:sz w:val="32"/>
          <w:szCs w:val="32"/>
        </w:rPr>
        <w:t>一）本办法自颁布之日起开始实行</w:t>
      </w:r>
      <w:proofErr w:type="spellEnd"/>
      <w:r w:rsidRPr="00EC0344">
        <w:rPr>
          <w:rFonts w:ascii="仿宋_GB2312" w:eastAsia="仿宋_GB2312" w:hint="eastAsia"/>
          <w:sz w:val="32"/>
          <w:szCs w:val="32"/>
        </w:rPr>
        <w:t>。</w:t>
      </w:r>
    </w:p>
    <w:p w:rsidR="00414268" w:rsidRDefault="00414268" w:rsidP="00414268">
      <w:pPr>
        <w:pStyle w:val="ab"/>
        <w:spacing w:line="440" w:lineRule="exact"/>
        <w:rPr>
          <w:rFonts w:ascii="仿宋_GB2312" w:eastAsia="仿宋_GB2312"/>
          <w:sz w:val="32"/>
          <w:szCs w:val="32"/>
        </w:rPr>
      </w:pPr>
      <w:r w:rsidRPr="00EC0344">
        <w:rPr>
          <w:rFonts w:ascii="仿宋_GB2312" w:eastAsia="仿宋_GB2312" w:hint="eastAsia"/>
          <w:sz w:val="32"/>
          <w:szCs w:val="32"/>
        </w:rPr>
        <w:t>（</w:t>
      </w:r>
      <w:proofErr w:type="spellStart"/>
      <w:r w:rsidRPr="00EC0344">
        <w:rPr>
          <w:rFonts w:ascii="仿宋_GB2312" w:eastAsia="仿宋_GB2312" w:hint="eastAsia"/>
          <w:sz w:val="32"/>
          <w:szCs w:val="32"/>
        </w:rPr>
        <w:t>二）本办法由教务处负责解释</w:t>
      </w:r>
      <w:proofErr w:type="spellEnd"/>
      <w:r w:rsidRPr="00EC0344">
        <w:rPr>
          <w:rFonts w:ascii="仿宋_GB2312" w:eastAsia="仿宋_GB2312" w:hint="eastAsia"/>
          <w:sz w:val="32"/>
          <w:szCs w:val="32"/>
        </w:rPr>
        <w:t>。</w:t>
      </w:r>
    </w:p>
    <w:p w:rsidR="00414268" w:rsidRDefault="00414268" w:rsidP="00414268">
      <w:pPr>
        <w:pStyle w:val="ab"/>
        <w:spacing w:line="440" w:lineRule="exact"/>
        <w:ind w:firstLine="0"/>
        <w:rPr>
          <w:rFonts w:ascii="仿宋_GB2312" w:eastAsia="仿宋_GB2312"/>
          <w:sz w:val="32"/>
          <w:szCs w:val="32"/>
        </w:rPr>
      </w:pPr>
    </w:p>
    <w:p w:rsidR="00414268" w:rsidRDefault="00414268" w:rsidP="00414268">
      <w:pPr>
        <w:pStyle w:val="ab"/>
        <w:spacing w:line="440" w:lineRule="exact"/>
        <w:rPr>
          <w:rFonts w:ascii="仿宋_GB2312" w:eastAsia="仿宋_GB2312"/>
          <w:sz w:val="32"/>
          <w:szCs w:val="32"/>
        </w:rPr>
      </w:pPr>
      <w:r>
        <w:rPr>
          <w:rFonts w:ascii="仿宋_GB2312" w:eastAsia="仿宋_GB2312" w:hint="eastAsia"/>
          <w:sz w:val="32"/>
          <w:szCs w:val="32"/>
        </w:rPr>
        <w:t>附表：1.</w:t>
      </w:r>
      <w:r w:rsidRPr="003603C4">
        <w:rPr>
          <w:rFonts w:ascii="仿宋_GB2312" w:eastAsia="仿宋_GB2312" w:hint="eastAsia"/>
          <w:sz w:val="32"/>
          <w:szCs w:val="32"/>
        </w:rPr>
        <w:t xml:space="preserve"> </w:t>
      </w:r>
      <w:proofErr w:type="spellStart"/>
      <w:r w:rsidRPr="003603C4">
        <w:rPr>
          <w:rFonts w:ascii="仿宋_GB2312" w:eastAsia="仿宋_GB2312" w:hint="eastAsia"/>
          <w:sz w:val="32"/>
          <w:szCs w:val="32"/>
        </w:rPr>
        <w:t>研究生助教岗位</w:t>
      </w:r>
      <w:r>
        <w:rPr>
          <w:rFonts w:ascii="仿宋_GB2312" w:eastAsia="仿宋_GB2312" w:hint="eastAsia"/>
          <w:sz w:val="32"/>
          <w:szCs w:val="32"/>
        </w:rPr>
        <w:t>申请</w:t>
      </w:r>
      <w:r w:rsidRPr="003603C4">
        <w:rPr>
          <w:rFonts w:ascii="仿宋_GB2312" w:eastAsia="仿宋_GB2312" w:hint="eastAsia"/>
          <w:sz w:val="32"/>
          <w:szCs w:val="32"/>
        </w:rPr>
        <w:t>设置表</w:t>
      </w:r>
      <w:proofErr w:type="spellEnd"/>
    </w:p>
    <w:p w:rsidR="00414268" w:rsidRDefault="00414268" w:rsidP="00414268">
      <w:pPr>
        <w:pStyle w:val="ab"/>
        <w:spacing w:line="440" w:lineRule="exact"/>
        <w:rPr>
          <w:rFonts w:ascii="仿宋_GB2312" w:eastAsia="仿宋_GB2312"/>
          <w:sz w:val="32"/>
          <w:szCs w:val="32"/>
        </w:rPr>
      </w:pPr>
      <w:r>
        <w:rPr>
          <w:rFonts w:ascii="仿宋_GB2312" w:eastAsia="仿宋_GB2312" w:hint="eastAsia"/>
          <w:sz w:val="32"/>
          <w:szCs w:val="32"/>
        </w:rPr>
        <w:t xml:space="preserve">      2.</w:t>
      </w:r>
      <w:r w:rsidRPr="003603C4">
        <w:rPr>
          <w:rFonts w:ascii="仿宋_GB2312" w:eastAsia="仿宋_GB2312" w:hint="eastAsia"/>
          <w:sz w:val="32"/>
          <w:szCs w:val="32"/>
        </w:rPr>
        <w:t xml:space="preserve"> </w:t>
      </w:r>
      <w:proofErr w:type="spellStart"/>
      <w:r w:rsidRPr="003603C4">
        <w:rPr>
          <w:rFonts w:ascii="仿宋_GB2312" w:eastAsia="仿宋_GB2312" w:hint="eastAsia"/>
          <w:sz w:val="32"/>
          <w:szCs w:val="32"/>
        </w:rPr>
        <w:t>研究生助教岗位</w:t>
      </w:r>
      <w:r>
        <w:rPr>
          <w:rFonts w:ascii="仿宋_GB2312" w:eastAsia="仿宋_GB2312" w:hint="eastAsia"/>
          <w:sz w:val="32"/>
          <w:szCs w:val="32"/>
        </w:rPr>
        <w:t>学生申请</w:t>
      </w:r>
      <w:r w:rsidRPr="003603C4">
        <w:rPr>
          <w:rFonts w:ascii="仿宋_GB2312" w:eastAsia="仿宋_GB2312" w:hint="eastAsia"/>
          <w:sz w:val="32"/>
          <w:szCs w:val="32"/>
        </w:rPr>
        <w:t>表</w:t>
      </w:r>
      <w:proofErr w:type="spellEnd"/>
    </w:p>
    <w:p w:rsidR="00414268" w:rsidRPr="003603C4" w:rsidRDefault="00414268" w:rsidP="00414268">
      <w:pPr>
        <w:pStyle w:val="ab"/>
        <w:spacing w:line="440" w:lineRule="exact"/>
        <w:rPr>
          <w:rFonts w:ascii="仿宋_GB2312" w:eastAsia="仿宋_GB2312"/>
          <w:sz w:val="32"/>
          <w:szCs w:val="32"/>
        </w:rPr>
      </w:pPr>
      <w:r>
        <w:rPr>
          <w:rFonts w:ascii="仿宋_GB2312" w:eastAsia="仿宋_GB2312" w:hint="eastAsia"/>
          <w:sz w:val="32"/>
          <w:szCs w:val="32"/>
        </w:rPr>
        <w:t xml:space="preserve">      3. </w:t>
      </w:r>
      <w:proofErr w:type="spellStart"/>
      <w:r w:rsidRPr="003603C4">
        <w:rPr>
          <w:rFonts w:ascii="仿宋_GB2312" w:eastAsia="仿宋_GB2312" w:hint="eastAsia"/>
          <w:sz w:val="32"/>
          <w:szCs w:val="32"/>
        </w:rPr>
        <w:t>研究生助教岗位</w:t>
      </w:r>
      <w:r>
        <w:rPr>
          <w:rFonts w:ascii="仿宋_GB2312" w:eastAsia="仿宋_GB2312" w:hint="eastAsia"/>
          <w:sz w:val="32"/>
          <w:szCs w:val="32"/>
        </w:rPr>
        <w:t>考核</w:t>
      </w:r>
      <w:r w:rsidRPr="003603C4">
        <w:rPr>
          <w:rFonts w:ascii="仿宋_GB2312" w:eastAsia="仿宋_GB2312" w:hint="eastAsia"/>
          <w:sz w:val="32"/>
          <w:szCs w:val="32"/>
        </w:rPr>
        <w:t>表</w:t>
      </w:r>
      <w:proofErr w:type="spellEnd"/>
    </w:p>
    <w:p w:rsidR="00414268" w:rsidRDefault="00414268" w:rsidP="00414268">
      <w:pPr>
        <w:pStyle w:val="ab"/>
        <w:spacing w:line="440" w:lineRule="exact"/>
        <w:ind w:firstLine="0"/>
        <w:rPr>
          <w:rFonts w:ascii="仿宋_GB2312" w:eastAsia="仿宋_GB2312"/>
          <w:sz w:val="32"/>
          <w:szCs w:val="32"/>
        </w:rPr>
      </w:pPr>
    </w:p>
    <w:p w:rsidR="00414268" w:rsidRDefault="00414268" w:rsidP="00414268">
      <w:pPr>
        <w:pStyle w:val="a8"/>
        <w:spacing w:line="600" w:lineRule="exact"/>
        <w:ind w:leftChars="47" w:left="99" w:firstLineChars="1200" w:firstLine="3840"/>
        <w:rPr>
          <w:sz w:val="32"/>
          <w:szCs w:val="32"/>
        </w:rPr>
        <w:sectPr w:rsidR="00414268" w:rsidSect="00306B88">
          <w:pgSz w:w="11906" w:h="16838"/>
          <w:pgMar w:top="1440" w:right="1416" w:bottom="1440" w:left="1560" w:header="851" w:footer="992" w:gutter="0"/>
          <w:cols w:space="425"/>
          <w:docGrid w:type="lines" w:linePitch="312"/>
        </w:sectPr>
      </w:pPr>
    </w:p>
    <w:tbl>
      <w:tblPr>
        <w:tblpPr w:leftFromText="180" w:rightFromText="180" w:vertAnchor="page" w:horzAnchor="margin" w:tblpXSpec="center" w:tblpY="2689"/>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505"/>
        <w:gridCol w:w="1164"/>
        <w:gridCol w:w="1080"/>
        <w:gridCol w:w="1577"/>
        <w:gridCol w:w="1620"/>
        <w:gridCol w:w="1184"/>
        <w:gridCol w:w="2320"/>
        <w:gridCol w:w="20"/>
      </w:tblGrid>
      <w:tr w:rsidR="00414268" w:rsidRPr="004973F1" w:rsidTr="00D1290E">
        <w:trPr>
          <w:cantSplit/>
          <w:trHeight w:val="397"/>
        </w:trPr>
        <w:tc>
          <w:tcPr>
            <w:tcW w:w="505" w:type="dxa"/>
            <w:vMerge w:val="restart"/>
            <w:vAlign w:val="center"/>
          </w:tcPr>
          <w:p w:rsidR="00414268" w:rsidRPr="004973F1" w:rsidRDefault="00414268" w:rsidP="00D1290E">
            <w:pPr>
              <w:pStyle w:val="aa"/>
            </w:pPr>
            <w:r w:rsidRPr="004973F1">
              <w:rPr>
                <w:rFonts w:hint="eastAsia"/>
              </w:rPr>
              <w:lastRenderedPageBreak/>
              <w:t>岗位情况</w:t>
            </w:r>
          </w:p>
        </w:tc>
        <w:tc>
          <w:tcPr>
            <w:tcW w:w="1164" w:type="dxa"/>
            <w:vAlign w:val="center"/>
          </w:tcPr>
          <w:p w:rsidR="00414268" w:rsidRPr="004973F1" w:rsidRDefault="00414268" w:rsidP="00D1290E">
            <w:pPr>
              <w:jc w:val="center"/>
              <w:rPr>
                <w:rFonts w:ascii="黑体" w:eastAsia="黑体"/>
                <w:sz w:val="24"/>
              </w:rPr>
            </w:pPr>
            <w:r w:rsidRPr="004973F1">
              <w:rPr>
                <w:rFonts w:ascii="黑体" w:eastAsia="黑体" w:hint="eastAsia"/>
                <w:sz w:val="24"/>
              </w:rPr>
              <w:t>课程名称</w:t>
            </w:r>
          </w:p>
        </w:tc>
        <w:tc>
          <w:tcPr>
            <w:tcW w:w="2657" w:type="dxa"/>
            <w:gridSpan w:val="2"/>
            <w:vAlign w:val="center"/>
          </w:tcPr>
          <w:p w:rsidR="00414268" w:rsidRPr="004973F1" w:rsidRDefault="00414268" w:rsidP="00D1290E">
            <w:pPr>
              <w:jc w:val="center"/>
              <w:rPr>
                <w:rFonts w:ascii="黑体" w:eastAsia="黑体"/>
                <w:sz w:val="24"/>
              </w:rPr>
            </w:pPr>
          </w:p>
        </w:tc>
        <w:tc>
          <w:tcPr>
            <w:tcW w:w="1620" w:type="dxa"/>
            <w:vAlign w:val="center"/>
          </w:tcPr>
          <w:p w:rsidR="00414268" w:rsidRPr="004973F1" w:rsidRDefault="00414268" w:rsidP="00D1290E">
            <w:pPr>
              <w:jc w:val="center"/>
              <w:rPr>
                <w:rFonts w:ascii="黑体" w:eastAsia="黑体"/>
                <w:sz w:val="24"/>
              </w:rPr>
            </w:pPr>
            <w:proofErr w:type="gramStart"/>
            <w:r w:rsidRPr="004973F1">
              <w:rPr>
                <w:rFonts w:ascii="黑体" w:eastAsia="黑体" w:hint="eastAsia"/>
                <w:sz w:val="24"/>
              </w:rPr>
              <w:t>课号</w:t>
            </w:r>
            <w:proofErr w:type="gramEnd"/>
          </w:p>
        </w:tc>
        <w:tc>
          <w:tcPr>
            <w:tcW w:w="3524" w:type="dxa"/>
            <w:gridSpan w:val="3"/>
            <w:vAlign w:val="center"/>
          </w:tcPr>
          <w:p w:rsidR="00414268" w:rsidRPr="004973F1" w:rsidRDefault="00414268" w:rsidP="00D1290E">
            <w:pPr>
              <w:pStyle w:val="aa"/>
              <w:rPr>
                <w:rFonts w:ascii="楷体_GB2312" w:eastAsia="楷体_GB2312"/>
              </w:rPr>
            </w:pPr>
          </w:p>
        </w:tc>
      </w:tr>
      <w:tr w:rsidR="00414268" w:rsidRPr="004973F1" w:rsidTr="00D1290E">
        <w:trPr>
          <w:cantSplit/>
          <w:trHeight w:val="397"/>
        </w:trPr>
        <w:tc>
          <w:tcPr>
            <w:tcW w:w="505" w:type="dxa"/>
            <w:vMerge/>
            <w:vAlign w:val="center"/>
          </w:tcPr>
          <w:p w:rsidR="00414268" w:rsidRPr="004973F1" w:rsidRDefault="00414268" w:rsidP="00D1290E">
            <w:pPr>
              <w:jc w:val="center"/>
              <w:rPr>
                <w:rFonts w:ascii="黑体" w:eastAsia="黑体"/>
                <w:sz w:val="24"/>
              </w:rPr>
            </w:pPr>
          </w:p>
        </w:tc>
        <w:tc>
          <w:tcPr>
            <w:tcW w:w="1164" w:type="dxa"/>
            <w:vAlign w:val="center"/>
          </w:tcPr>
          <w:p w:rsidR="00414268" w:rsidRPr="004973F1" w:rsidRDefault="00414268" w:rsidP="00D1290E">
            <w:pPr>
              <w:jc w:val="center"/>
              <w:rPr>
                <w:rFonts w:ascii="黑体" w:eastAsia="黑体"/>
                <w:sz w:val="24"/>
              </w:rPr>
            </w:pPr>
            <w:r w:rsidRPr="004973F1">
              <w:rPr>
                <w:rFonts w:ascii="黑体" w:eastAsia="黑体" w:hint="eastAsia"/>
                <w:sz w:val="24"/>
              </w:rPr>
              <w:t>主讲教师</w:t>
            </w:r>
          </w:p>
        </w:tc>
        <w:tc>
          <w:tcPr>
            <w:tcW w:w="1080" w:type="dxa"/>
            <w:vAlign w:val="center"/>
          </w:tcPr>
          <w:p w:rsidR="00414268" w:rsidRPr="004973F1" w:rsidRDefault="00414268" w:rsidP="00D1290E">
            <w:pPr>
              <w:jc w:val="center"/>
              <w:rPr>
                <w:rFonts w:ascii="黑体" w:eastAsia="黑体"/>
                <w:sz w:val="24"/>
              </w:rPr>
            </w:pPr>
          </w:p>
        </w:tc>
        <w:tc>
          <w:tcPr>
            <w:tcW w:w="1577" w:type="dxa"/>
            <w:vAlign w:val="center"/>
          </w:tcPr>
          <w:p w:rsidR="00414268" w:rsidRPr="004973F1" w:rsidRDefault="00414268" w:rsidP="00D1290E">
            <w:pPr>
              <w:jc w:val="center"/>
              <w:rPr>
                <w:rFonts w:ascii="黑体" w:eastAsia="黑体"/>
                <w:sz w:val="24"/>
              </w:rPr>
            </w:pPr>
            <w:r>
              <w:rPr>
                <w:rFonts w:ascii="黑体" w:eastAsia="黑体" w:hint="eastAsia"/>
                <w:sz w:val="24"/>
              </w:rPr>
              <w:t>手机</w:t>
            </w:r>
          </w:p>
        </w:tc>
        <w:tc>
          <w:tcPr>
            <w:tcW w:w="1620" w:type="dxa"/>
            <w:vAlign w:val="center"/>
          </w:tcPr>
          <w:p w:rsidR="00414268" w:rsidRPr="004973F1" w:rsidRDefault="00414268" w:rsidP="00D1290E">
            <w:pPr>
              <w:jc w:val="center"/>
              <w:rPr>
                <w:rFonts w:ascii="黑体" w:eastAsia="黑体"/>
                <w:sz w:val="24"/>
              </w:rPr>
            </w:pPr>
          </w:p>
        </w:tc>
        <w:tc>
          <w:tcPr>
            <w:tcW w:w="1184" w:type="dxa"/>
            <w:vAlign w:val="center"/>
          </w:tcPr>
          <w:p w:rsidR="00414268" w:rsidRPr="004973F1" w:rsidRDefault="00414268" w:rsidP="00D1290E">
            <w:pPr>
              <w:jc w:val="center"/>
              <w:rPr>
                <w:rFonts w:ascii="黑体" w:eastAsia="黑体"/>
                <w:sz w:val="24"/>
              </w:rPr>
            </w:pPr>
            <w:r>
              <w:rPr>
                <w:rFonts w:ascii="黑体" w:eastAsia="黑体" w:hint="eastAsia"/>
                <w:sz w:val="24"/>
              </w:rPr>
              <w:t>电子邮箱</w:t>
            </w:r>
          </w:p>
        </w:tc>
        <w:tc>
          <w:tcPr>
            <w:tcW w:w="2340" w:type="dxa"/>
            <w:gridSpan w:val="2"/>
            <w:shd w:val="clear" w:color="auto" w:fill="auto"/>
            <w:vAlign w:val="center"/>
          </w:tcPr>
          <w:p w:rsidR="00414268" w:rsidRPr="004973F1" w:rsidRDefault="00414268" w:rsidP="00D1290E">
            <w:pPr>
              <w:jc w:val="center"/>
              <w:rPr>
                <w:rFonts w:ascii="黑体" w:eastAsia="黑体"/>
                <w:sz w:val="24"/>
              </w:rPr>
            </w:pPr>
          </w:p>
        </w:tc>
      </w:tr>
      <w:tr w:rsidR="00414268" w:rsidRPr="004973F1" w:rsidTr="00D1290E">
        <w:trPr>
          <w:cantSplit/>
          <w:trHeight w:val="397"/>
        </w:trPr>
        <w:tc>
          <w:tcPr>
            <w:tcW w:w="505" w:type="dxa"/>
            <w:vMerge/>
            <w:vAlign w:val="center"/>
          </w:tcPr>
          <w:p w:rsidR="00414268" w:rsidRPr="004973F1" w:rsidRDefault="00414268" w:rsidP="00D1290E">
            <w:pPr>
              <w:jc w:val="center"/>
              <w:rPr>
                <w:rFonts w:ascii="黑体" w:eastAsia="黑体"/>
                <w:sz w:val="24"/>
              </w:rPr>
            </w:pPr>
          </w:p>
        </w:tc>
        <w:tc>
          <w:tcPr>
            <w:tcW w:w="2244" w:type="dxa"/>
            <w:gridSpan w:val="2"/>
            <w:vAlign w:val="center"/>
          </w:tcPr>
          <w:p w:rsidR="00414268" w:rsidRPr="004973F1" w:rsidRDefault="00414268" w:rsidP="00D1290E">
            <w:pPr>
              <w:jc w:val="center"/>
              <w:rPr>
                <w:rFonts w:ascii="黑体" w:eastAsia="黑体"/>
                <w:sz w:val="24"/>
              </w:rPr>
            </w:pPr>
            <w:r>
              <w:rPr>
                <w:rFonts w:ascii="黑体" w:eastAsia="黑体" w:hint="eastAsia"/>
                <w:sz w:val="24"/>
              </w:rPr>
              <w:t>上课</w:t>
            </w:r>
            <w:r w:rsidRPr="004973F1">
              <w:rPr>
                <w:rFonts w:ascii="黑体" w:eastAsia="黑体" w:hint="eastAsia"/>
                <w:sz w:val="24"/>
              </w:rPr>
              <w:t>人数</w:t>
            </w:r>
          </w:p>
        </w:tc>
        <w:tc>
          <w:tcPr>
            <w:tcW w:w="1577" w:type="dxa"/>
            <w:vAlign w:val="center"/>
          </w:tcPr>
          <w:p w:rsidR="00414268" w:rsidRPr="004973F1" w:rsidRDefault="00414268" w:rsidP="00D1290E">
            <w:pPr>
              <w:jc w:val="center"/>
              <w:rPr>
                <w:rFonts w:ascii="黑体" w:eastAsia="黑体"/>
                <w:sz w:val="24"/>
              </w:rPr>
            </w:pPr>
          </w:p>
        </w:tc>
        <w:tc>
          <w:tcPr>
            <w:tcW w:w="2804" w:type="dxa"/>
            <w:gridSpan w:val="2"/>
            <w:vAlign w:val="center"/>
          </w:tcPr>
          <w:p w:rsidR="00414268" w:rsidRPr="004973F1" w:rsidRDefault="00414268" w:rsidP="00D1290E">
            <w:pPr>
              <w:jc w:val="center"/>
              <w:rPr>
                <w:rFonts w:ascii="黑体" w:eastAsia="黑体"/>
                <w:sz w:val="24"/>
              </w:rPr>
            </w:pPr>
            <w:r w:rsidRPr="004973F1">
              <w:rPr>
                <w:rFonts w:ascii="黑体" w:eastAsia="黑体" w:hint="eastAsia"/>
                <w:sz w:val="24"/>
              </w:rPr>
              <w:t>总学时</w:t>
            </w:r>
            <w:r>
              <w:rPr>
                <w:rFonts w:ascii="黑体" w:eastAsia="黑体" w:hint="eastAsia"/>
                <w:sz w:val="24"/>
              </w:rPr>
              <w:t>/</w:t>
            </w:r>
            <w:r w:rsidRPr="004973F1">
              <w:rPr>
                <w:rFonts w:ascii="黑体" w:eastAsia="黑体" w:hint="eastAsia"/>
                <w:sz w:val="24"/>
              </w:rPr>
              <w:t>周学时</w:t>
            </w:r>
          </w:p>
        </w:tc>
        <w:tc>
          <w:tcPr>
            <w:tcW w:w="2340" w:type="dxa"/>
            <w:gridSpan w:val="2"/>
            <w:shd w:val="clear" w:color="auto" w:fill="auto"/>
            <w:vAlign w:val="center"/>
          </w:tcPr>
          <w:p w:rsidR="00414268" w:rsidRPr="004973F1" w:rsidRDefault="00414268" w:rsidP="00D1290E">
            <w:pPr>
              <w:jc w:val="center"/>
              <w:rPr>
                <w:rFonts w:ascii="黑体" w:eastAsia="黑体"/>
                <w:sz w:val="24"/>
              </w:rPr>
            </w:pPr>
          </w:p>
        </w:tc>
      </w:tr>
      <w:tr w:rsidR="00414268" w:rsidRPr="004973F1" w:rsidTr="00D1290E">
        <w:trPr>
          <w:cantSplit/>
          <w:trHeight w:val="397"/>
        </w:trPr>
        <w:tc>
          <w:tcPr>
            <w:tcW w:w="505" w:type="dxa"/>
            <w:vMerge/>
            <w:vAlign w:val="center"/>
          </w:tcPr>
          <w:p w:rsidR="00414268" w:rsidRPr="004973F1" w:rsidRDefault="00414268" w:rsidP="00D1290E">
            <w:pPr>
              <w:jc w:val="center"/>
              <w:rPr>
                <w:rFonts w:ascii="黑体" w:eastAsia="黑体"/>
                <w:sz w:val="24"/>
              </w:rPr>
            </w:pPr>
          </w:p>
        </w:tc>
        <w:tc>
          <w:tcPr>
            <w:tcW w:w="2244" w:type="dxa"/>
            <w:gridSpan w:val="2"/>
            <w:vAlign w:val="center"/>
          </w:tcPr>
          <w:p w:rsidR="00414268" w:rsidRPr="004973F1" w:rsidRDefault="00414268" w:rsidP="00D1290E">
            <w:pPr>
              <w:jc w:val="center"/>
              <w:rPr>
                <w:rFonts w:ascii="黑体" w:eastAsia="黑体"/>
                <w:sz w:val="24"/>
              </w:rPr>
            </w:pPr>
            <w:r>
              <w:rPr>
                <w:rFonts w:ascii="黑体" w:eastAsia="黑体" w:hint="eastAsia"/>
                <w:sz w:val="24"/>
              </w:rPr>
              <w:t>每周最低工作时间</w:t>
            </w:r>
          </w:p>
        </w:tc>
        <w:tc>
          <w:tcPr>
            <w:tcW w:w="1577" w:type="dxa"/>
            <w:vAlign w:val="center"/>
          </w:tcPr>
          <w:p w:rsidR="00414268" w:rsidRPr="004973F1" w:rsidRDefault="00414268" w:rsidP="00D1290E">
            <w:pPr>
              <w:jc w:val="center"/>
              <w:rPr>
                <w:rFonts w:ascii="黑体" w:eastAsia="黑体"/>
                <w:sz w:val="24"/>
              </w:rPr>
            </w:pPr>
          </w:p>
        </w:tc>
        <w:tc>
          <w:tcPr>
            <w:tcW w:w="2804" w:type="dxa"/>
            <w:gridSpan w:val="2"/>
            <w:vAlign w:val="center"/>
          </w:tcPr>
          <w:p w:rsidR="00414268" w:rsidRPr="004973F1" w:rsidRDefault="00414268" w:rsidP="00D1290E">
            <w:pPr>
              <w:jc w:val="center"/>
              <w:rPr>
                <w:rFonts w:ascii="黑体" w:eastAsia="黑体"/>
                <w:sz w:val="24"/>
              </w:rPr>
            </w:pPr>
            <w:r>
              <w:rPr>
                <w:rFonts w:ascii="黑体" w:eastAsia="黑体" w:hint="eastAsia"/>
                <w:sz w:val="24"/>
              </w:rPr>
              <w:t>聘用时间</w:t>
            </w:r>
          </w:p>
        </w:tc>
        <w:tc>
          <w:tcPr>
            <w:tcW w:w="2340" w:type="dxa"/>
            <w:gridSpan w:val="2"/>
            <w:shd w:val="clear" w:color="auto" w:fill="auto"/>
            <w:vAlign w:val="center"/>
          </w:tcPr>
          <w:p w:rsidR="00414268" w:rsidRPr="004973F1" w:rsidRDefault="00414268" w:rsidP="00D1290E">
            <w:pPr>
              <w:jc w:val="center"/>
              <w:rPr>
                <w:rFonts w:ascii="黑体" w:eastAsia="黑体"/>
                <w:sz w:val="24"/>
              </w:rPr>
            </w:pPr>
            <w:r>
              <w:rPr>
                <w:rFonts w:ascii="黑体" w:eastAsia="黑体" w:hint="eastAsia"/>
                <w:sz w:val="24"/>
              </w:rPr>
              <w:t>□</w:t>
            </w:r>
            <w:proofErr w:type="gramStart"/>
            <w:r>
              <w:rPr>
                <w:rFonts w:ascii="黑体" w:eastAsia="黑体" w:hint="eastAsia"/>
                <w:sz w:val="24"/>
              </w:rPr>
              <w:t>一</w:t>
            </w:r>
            <w:proofErr w:type="gramEnd"/>
            <w:r>
              <w:rPr>
                <w:rFonts w:ascii="黑体" w:eastAsia="黑体" w:hint="eastAsia"/>
                <w:sz w:val="24"/>
              </w:rPr>
              <w:t>学年  □一学期</w:t>
            </w:r>
          </w:p>
        </w:tc>
      </w:tr>
      <w:tr w:rsidR="00414268" w:rsidRPr="004973F1" w:rsidTr="00D1290E">
        <w:trPr>
          <w:cantSplit/>
          <w:trHeight w:val="580"/>
        </w:trPr>
        <w:tc>
          <w:tcPr>
            <w:tcW w:w="505" w:type="dxa"/>
            <w:tcBorders>
              <w:bottom w:val="single" w:sz="4" w:space="0" w:color="auto"/>
            </w:tcBorders>
            <w:vAlign w:val="center"/>
          </w:tcPr>
          <w:p w:rsidR="00414268" w:rsidRPr="004973F1" w:rsidRDefault="00414268" w:rsidP="00D1290E">
            <w:pPr>
              <w:jc w:val="center"/>
              <w:rPr>
                <w:rFonts w:ascii="黑体" w:eastAsia="黑体"/>
                <w:sz w:val="24"/>
              </w:rPr>
            </w:pPr>
            <w:r w:rsidRPr="004973F1">
              <w:rPr>
                <w:rFonts w:ascii="黑体" w:eastAsia="黑体" w:hint="eastAsia"/>
                <w:sz w:val="24"/>
              </w:rPr>
              <w:t>助教岗位职责</w:t>
            </w:r>
          </w:p>
        </w:tc>
        <w:tc>
          <w:tcPr>
            <w:tcW w:w="8965" w:type="dxa"/>
            <w:gridSpan w:val="7"/>
            <w:tcBorders>
              <w:bottom w:val="single" w:sz="4" w:space="0" w:color="auto"/>
            </w:tcBorders>
          </w:tcPr>
          <w:p w:rsidR="00414268" w:rsidRPr="00677F7A" w:rsidRDefault="00414268" w:rsidP="00D1290E">
            <w:pPr>
              <w:rPr>
                <w:rFonts w:ascii="楷体_GB2312" w:eastAsia="楷体_GB2312"/>
                <w:sz w:val="24"/>
              </w:rPr>
            </w:pPr>
            <w:r w:rsidRPr="004973F1">
              <w:rPr>
                <w:rFonts w:ascii="黑体" w:eastAsia="黑体" w:hint="eastAsia"/>
              </w:rPr>
              <w:t xml:space="preserve">   </w:t>
            </w:r>
            <w:r w:rsidRPr="00677F7A">
              <w:rPr>
                <w:rFonts w:ascii="黑体" w:eastAsia="黑体" w:hint="eastAsia"/>
                <w:sz w:val="24"/>
              </w:rPr>
              <w:t>担任助教的基本职责是</w:t>
            </w:r>
            <w:r w:rsidRPr="00677F7A">
              <w:rPr>
                <w:rFonts w:ascii="楷体_GB2312" w:eastAsia="楷体_GB2312" w:hint="eastAsia"/>
                <w:sz w:val="24"/>
              </w:rPr>
              <w:t>：</w:t>
            </w:r>
            <w:r>
              <w:rPr>
                <w:rFonts w:ascii="楷体_GB2312" w:eastAsia="楷体_GB2312" w:hint="eastAsia"/>
                <w:sz w:val="24"/>
              </w:rPr>
              <w:t>（在需要的内容划“√”）</w:t>
            </w:r>
          </w:p>
          <w:p w:rsidR="00414268" w:rsidRPr="00677F7A" w:rsidRDefault="00414268" w:rsidP="00D1290E">
            <w:pPr>
              <w:ind w:left="357"/>
              <w:rPr>
                <w:rFonts w:ascii="楷体_GB2312" w:eastAsia="楷体_GB2312"/>
                <w:sz w:val="24"/>
              </w:rPr>
            </w:pPr>
            <w:r w:rsidRPr="00677F7A">
              <w:rPr>
                <w:rFonts w:ascii="楷体_GB2312" w:eastAsia="楷体_GB2312" w:hint="eastAsia"/>
                <w:sz w:val="24"/>
              </w:rPr>
              <w:t>A．随堂听课，上好答疑、辅导、习题和讨论课</w:t>
            </w:r>
            <w:r>
              <w:rPr>
                <w:rFonts w:ascii="楷体_GB2312" w:eastAsia="楷体_GB2312" w:hint="eastAsia"/>
                <w:sz w:val="24"/>
              </w:rPr>
              <w:t xml:space="preserve">                □</w:t>
            </w:r>
          </w:p>
          <w:p w:rsidR="00414268" w:rsidRPr="00677F7A" w:rsidRDefault="00414268" w:rsidP="00D1290E">
            <w:pPr>
              <w:ind w:left="357"/>
              <w:rPr>
                <w:rFonts w:ascii="楷体_GB2312" w:eastAsia="楷体_GB2312"/>
                <w:sz w:val="24"/>
              </w:rPr>
            </w:pPr>
            <w:r w:rsidRPr="00677F7A">
              <w:rPr>
                <w:rFonts w:ascii="楷体_GB2312" w:eastAsia="楷体_GB2312" w:hint="eastAsia"/>
                <w:sz w:val="24"/>
              </w:rPr>
              <w:t>B．100%批改作业；</w:t>
            </w:r>
            <w:r>
              <w:rPr>
                <w:rFonts w:ascii="楷体_GB2312" w:eastAsia="楷体_GB2312" w:hint="eastAsia"/>
                <w:sz w:val="24"/>
              </w:rPr>
              <w:t xml:space="preserve">                                        □</w:t>
            </w:r>
          </w:p>
          <w:p w:rsidR="00414268" w:rsidRPr="00677F7A" w:rsidRDefault="00414268" w:rsidP="00D1290E">
            <w:pPr>
              <w:ind w:left="357"/>
              <w:rPr>
                <w:rFonts w:ascii="楷体_GB2312" w:eastAsia="楷体_GB2312"/>
                <w:sz w:val="24"/>
              </w:rPr>
            </w:pPr>
            <w:r w:rsidRPr="00677F7A">
              <w:rPr>
                <w:rFonts w:ascii="楷体_GB2312" w:eastAsia="楷体_GB2312" w:hint="eastAsia"/>
                <w:sz w:val="24"/>
              </w:rPr>
              <w:t>C．参加监考和评卷工作；</w:t>
            </w:r>
            <w:r>
              <w:rPr>
                <w:rFonts w:ascii="楷体_GB2312" w:eastAsia="楷体_GB2312" w:hint="eastAsia"/>
                <w:sz w:val="24"/>
              </w:rPr>
              <w:t xml:space="preserve">                                  □</w:t>
            </w:r>
          </w:p>
          <w:p w:rsidR="00414268" w:rsidRPr="00677F7A" w:rsidRDefault="00414268" w:rsidP="00D1290E">
            <w:pPr>
              <w:ind w:left="357"/>
              <w:rPr>
                <w:rFonts w:ascii="楷体_GB2312" w:eastAsia="楷体_GB2312"/>
                <w:sz w:val="24"/>
              </w:rPr>
            </w:pPr>
            <w:r w:rsidRPr="00677F7A">
              <w:rPr>
                <w:rFonts w:ascii="楷体_GB2312" w:eastAsia="楷体_GB2312" w:hint="eastAsia"/>
                <w:sz w:val="24"/>
              </w:rPr>
              <w:t>D．参与教学网站建设</w:t>
            </w:r>
            <w:r>
              <w:rPr>
                <w:rFonts w:ascii="楷体_GB2312" w:eastAsia="楷体_GB2312" w:hint="eastAsia"/>
                <w:sz w:val="24"/>
              </w:rPr>
              <w:t>；                                    □</w:t>
            </w:r>
          </w:p>
          <w:p w:rsidR="00414268" w:rsidRPr="00566B87" w:rsidRDefault="00414268" w:rsidP="00D1290E">
            <w:pPr>
              <w:ind w:left="357"/>
              <w:rPr>
                <w:rFonts w:ascii="楷体_GB2312" w:eastAsia="楷体_GB2312"/>
                <w:sz w:val="24"/>
              </w:rPr>
            </w:pPr>
            <w:r w:rsidRPr="00677F7A">
              <w:rPr>
                <w:rFonts w:ascii="楷体_GB2312" w:eastAsia="楷体_GB2312" w:hint="eastAsia"/>
                <w:sz w:val="24"/>
              </w:rPr>
              <w:t>E．协助教师编写教材和电子教案。</w:t>
            </w:r>
            <w:r>
              <w:rPr>
                <w:rFonts w:ascii="楷体_GB2312" w:eastAsia="楷体_GB2312" w:hint="eastAsia"/>
                <w:sz w:val="24"/>
              </w:rPr>
              <w:t xml:space="preserve">                          □</w:t>
            </w:r>
          </w:p>
        </w:tc>
      </w:tr>
      <w:tr w:rsidR="00414268" w:rsidRPr="004973F1" w:rsidTr="00D1290E">
        <w:trPr>
          <w:cantSplit/>
          <w:trHeight w:val="2398"/>
        </w:trPr>
        <w:tc>
          <w:tcPr>
            <w:tcW w:w="9470" w:type="dxa"/>
            <w:gridSpan w:val="8"/>
          </w:tcPr>
          <w:p w:rsidR="00414268" w:rsidRDefault="00414268" w:rsidP="00D1290E">
            <w:pPr>
              <w:rPr>
                <w:rFonts w:ascii="楷体_GB2312" w:eastAsia="楷体_GB2312"/>
                <w:sz w:val="24"/>
              </w:rPr>
            </w:pPr>
            <w:r>
              <w:rPr>
                <w:rFonts w:ascii="黑体" w:eastAsia="黑体" w:hint="eastAsia"/>
                <w:sz w:val="24"/>
              </w:rPr>
              <w:t>对于岗位职责的其他要求：</w:t>
            </w:r>
            <w:r>
              <w:rPr>
                <w:rFonts w:ascii="楷体_GB2312" w:eastAsia="楷体_GB2312" w:hint="eastAsia"/>
                <w:sz w:val="24"/>
              </w:rPr>
              <w:t>（以上工作之外如果有其他要求请在此处写明，可以不填）</w:t>
            </w:r>
          </w:p>
          <w:p w:rsidR="00414268" w:rsidRPr="004973F1" w:rsidRDefault="00414268" w:rsidP="00D1290E">
            <w:pPr>
              <w:rPr>
                <w:rFonts w:ascii="黑体" w:eastAsia="黑体"/>
                <w:sz w:val="24"/>
              </w:rPr>
            </w:pPr>
          </w:p>
        </w:tc>
      </w:tr>
      <w:tr w:rsidR="00414268" w:rsidRPr="004973F1" w:rsidTr="00D1290E">
        <w:trPr>
          <w:cantSplit/>
          <w:trHeight w:val="2175"/>
        </w:trPr>
        <w:tc>
          <w:tcPr>
            <w:tcW w:w="9470" w:type="dxa"/>
            <w:gridSpan w:val="8"/>
          </w:tcPr>
          <w:p w:rsidR="00414268" w:rsidRPr="004973F1" w:rsidRDefault="00414268" w:rsidP="00D1290E">
            <w:pPr>
              <w:rPr>
                <w:rFonts w:ascii="黑体" w:eastAsia="黑体"/>
                <w:sz w:val="24"/>
              </w:rPr>
            </w:pPr>
            <w:r>
              <w:rPr>
                <w:rFonts w:ascii="黑体" w:eastAsia="黑体" w:hint="eastAsia"/>
                <w:sz w:val="24"/>
              </w:rPr>
              <w:t>对于拟聘任助教的能力要求：</w:t>
            </w:r>
          </w:p>
        </w:tc>
      </w:tr>
      <w:tr w:rsidR="00414268" w:rsidRPr="004973F1" w:rsidTr="00D1290E">
        <w:trPr>
          <w:gridAfter w:val="1"/>
          <w:wAfter w:w="20" w:type="dxa"/>
          <w:cantSplit/>
        </w:trPr>
        <w:tc>
          <w:tcPr>
            <w:tcW w:w="4326" w:type="dxa"/>
            <w:gridSpan w:val="4"/>
          </w:tcPr>
          <w:p w:rsidR="00414268" w:rsidRPr="004973F1" w:rsidRDefault="00414268" w:rsidP="00D1290E">
            <w:pPr>
              <w:rPr>
                <w:rFonts w:ascii="黑体" w:eastAsia="黑体"/>
                <w:sz w:val="24"/>
              </w:rPr>
            </w:pPr>
            <w:r>
              <w:rPr>
                <w:rFonts w:ascii="黑体" w:eastAsia="黑体" w:hint="eastAsia"/>
                <w:sz w:val="24"/>
              </w:rPr>
              <w:t>授课教师意见：</w:t>
            </w:r>
          </w:p>
          <w:p w:rsidR="00414268" w:rsidRPr="004973F1" w:rsidRDefault="00414268" w:rsidP="00D1290E">
            <w:pPr>
              <w:rPr>
                <w:rFonts w:ascii="黑体" w:eastAsia="黑体"/>
                <w:sz w:val="24"/>
              </w:rPr>
            </w:pPr>
          </w:p>
          <w:p w:rsidR="00414268" w:rsidRPr="004973F1" w:rsidRDefault="00414268" w:rsidP="00D1290E">
            <w:pPr>
              <w:rPr>
                <w:rFonts w:ascii="黑体" w:eastAsia="黑体"/>
                <w:sz w:val="24"/>
              </w:rPr>
            </w:pPr>
          </w:p>
          <w:p w:rsidR="00414268" w:rsidRDefault="00414268" w:rsidP="00D1290E">
            <w:pPr>
              <w:rPr>
                <w:rFonts w:ascii="黑体" w:eastAsia="黑体"/>
                <w:sz w:val="24"/>
              </w:rPr>
            </w:pPr>
          </w:p>
          <w:p w:rsidR="00414268" w:rsidRPr="004973F1" w:rsidRDefault="00414268" w:rsidP="00D1290E">
            <w:pPr>
              <w:rPr>
                <w:rFonts w:ascii="黑体" w:eastAsia="黑体"/>
                <w:sz w:val="24"/>
              </w:rPr>
            </w:pPr>
            <w:r w:rsidRPr="004973F1">
              <w:rPr>
                <w:rFonts w:ascii="黑体" w:eastAsia="黑体" w:hint="eastAsia"/>
                <w:sz w:val="24"/>
              </w:rPr>
              <w:t xml:space="preserve">       </w:t>
            </w:r>
            <w:r w:rsidRPr="004973F1">
              <w:rPr>
                <w:rFonts w:ascii="黑体" w:eastAsia="黑体"/>
                <w:sz w:val="24"/>
              </w:rPr>
              <w:t xml:space="preserve"> </w:t>
            </w:r>
            <w:r w:rsidRPr="004973F1">
              <w:rPr>
                <w:rFonts w:ascii="黑体" w:eastAsia="黑体" w:hint="eastAsia"/>
                <w:sz w:val="24"/>
              </w:rPr>
              <w:t xml:space="preserve">签名：      </w:t>
            </w:r>
            <w:r w:rsidRPr="004973F1">
              <w:rPr>
                <w:rFonts w:ascii="黑体" w:eastAsia="黑体"/>
                <w:sz w:val="24"/>
              </w:rPr>
              <w:t xml:space="preserve">  </w:t>
            </w:r>
            <w:r w:rsidRPr="004973F1">
              <w:rPr>
                <w:rFonts w:ascii="黑体" w:eastAsia="黑体" w:hint="eastAsia"/>
                <w:sz w:val="24"/>
              </w:rPr>
              <w:t>年   月   日</w:t>
            </w:r>
          </w:p>
        </w:tc>
        <w:tc>
          <w:tcPr>
            <w:tcW w:w="5124" w:type="dxa"/>
            <w:gridSpan w:val="3"/>
          </w:tcPr>
          <w:p w:rsidR="00414268" w:rsidRPr="004973F1" w:rsidRDefault="00414268" w:rsidP="00D1290E">
            <w:pPr>
              <w:rPr>
                <w:rFonts w:ascii="黑体" w:eastAsia="黑体"/>
                <w:sz w:val="24"/>
              </w:rPr>
            </w:pPr>
            <w:r w:rsidRPr="004973F1">
              <w:rPr>
                <w:rFonts w:ascii="黑体" w:eastAsia="黑体" w:hint="eastAsia"/>
                <w:sz w:val="24"/>
              </w:rPr>
              <w:t>所在系意见：</w:t>
            </w:r>
          </w:p>
          <w:p w:rsidR="00414268" w:rsidRPr="004973F1" w:rsidRDefault="00414268" w:rsidP="00D1290E">
            <w:pPr>
              <w:rPr>
                <w:rFonts w:ascii="黑体" w:eastAsia="黑体"/>
                <w:sz w:val="24"/>
              </w:rPr>
            </w:pPr>
          </w:p>
          <w:p w:rsidR="00414268" w:rsidRPr="004973F1" w:rsidRDefault="00414268" w:rsidP="00D1290E">
            <w:pPr>
              <w:rPr>
                <w:rFonts w:ascii="黑体" w:eastAsia="黑体"/>
                <w:sz w:val="24"/>
              </w:rPr>
            </w:pPr>
          </w:p>
          <w:p w:rsidR="00414268" w:rsidRPr="004973F1" w:rsidRDefault="00414268" w:rsidP="00D1290E">
            <w:pPr>
              <w:rPr>
                <w:rFonts w:ascii="黑体" w:eastAsia="黑体"/>
                <w:sz w:val="24"/>
              </w:rPr>
            </w:pPr>
          </w:p>
          <w:p w:rsidR="00414268" w:rsidRPr="004973F1" w:rsidRDefault="00414268" w:rsidP="00D1290E">
            <w:pPr>
              <w:ind w:left="412"/>
              <w:rPr>
                <w:rFonts w:ascii="黑体" w:eastAsia="黑体"/>
                <w:sz w:val="24"/>
              </w:rPr>
            </w:pPr>
            <w:r w:rsidRPr="004973F1">
              <w:rPr>
                <w:rFonts w:ascii="黑体" w:eastAsia="黑体"/>
                <w:sz w:val="24"/>
              </w:rPr>
              <w:t xml:space="preserve">       </w:t>
            </w:r>
            <w:r w:rsidRPr="004973F1">
              <w:rPr>
                <w:rFonts w:ascii="黑体" w:eastAsia="黑体" w:hint="eastAsia"/>
                <w:sz w:val="24"/>
              </w:rPr>
              <w:t>签名：          年   月   日</w:t>
            </w:r>
          </w:p>
        </w:tc>
      </w:tr>
      <w:tr w:rsidR="00414268" w:rsidRPr="004973F1" w:rsidTr="00D1290E">
        <w:trPr>
          <w:gridAfter w:val="1"/>
          <w:wAfter w:w="20" w:type="dxa"/>
          <w:cantSplit/>
          <w:trHeight w:val="1468"/>
        </w:trPr>
        <w:tc>
          <w:tcPr>
            <w:tcW w:w="4326" w:type="dxa"/>
            <w:gridSpan w:val="4"/>
          </w:tcPr>
          <w:p w:rsidR="00414268" w:rsidRPr="004973F1" w:rsidRDefault="00414268" w:rsidP="00D1290E">
            <w:pPr>
              <w:rPr>
                <w:rFonts w:ascii="黑体" w:eastAsia="黑体"/>
                <w:sz w:val="24"/>
              </w:rPr>
            </w:pPr>
            <w:r>
              <w:rPr>
                <w:rFonts w:ascii="黑体" w:eastAsia="黑体" w:hint="eastAsia"/>
                <w:sz w:val="24"/>
              </w:rPr>
              <w:t>学院主管副院长意见</w:t>
            </w:r>
            <w:r w:rsidRPr="004973F1">
              <w:rPr>
                <w:rFonts w:ascii="黑体" w:eastAsia="黑体" w:hint="eastAsia"/>
                <w:sz w:val="24"/>
              </w:rPr>
              <w:t>：</w:t>
            </w:r>
          </w:p>
          <w:p w:rsidR="00414268" w:rsidRPr="004973F1" w:rsidRDefault="00414268" w:rsidP="00D1290E">
            <w:pPr>
              <w:rPr>
                <w:rFonts w:ascii="黑体" w:eastAsia="黑体"/>
                <w:sz w:val="24"/>
              </w:rPr>
            </w:pPr>
          </w:p>
          <w:p w:rsidR="00414268" w:rsidRPr="004973F1" w:rsidRDefault="00414268" w:rsidP="00D1290E">
            <w:pPr>
              <w:rPr>
                <w:rFonts w:ascii="黑体" w:eastAsia="黑体"/>
                <w:sz w:val="24"/>
              </w:rPr>
            </w:pPr>
          </w:p>
          <w:p w:rsidR="00414268" w:rsidRDefault="00414268" w:rsidP="00D1290E">
            <w:pPr>
              <w:ind w:firstLineChars="400" w:firstLine="960"/>
              <w:rPr>
                <w:rFonts w:ascii="黑体" w:eastAsia="黑体"/>
                <w:sz w:val="24"/>
              </w:rPr>
            </w:pPr>
            <w:r w:rsidRPr="004973F1">
              <w:rPr>
                <w:rFonts w:ascii="黑体" w:eastAsia="黑体" w:hint="eastAsia"/>
                <w:sz w:val="24"/>
              </w:rPr>
              <w:t>签名</w:t>
            </w:r>
            <w:r>
              <w:rPr>
                <w:rFonts w:ascii="黑体" w:eastAsia="黑体" w:hint="eastAsia"/>
                <w:sz w:val="24"/>
              </w:rPr>
              <w:t>：</w:t>
            </w:r>
          </w:p>
          <w:p w:rsidR="00414268" w:rsidRDefault="00414268" w:rsidP="00D1290E">
            <w:pPr>
              <w:rPr>
                <w:rFonts w:ascii="黑体" w:eastAsia="黑体"/>
                <w:sz w:val="24"/>
              </w:rPr>
            </w:pPr>
          </w:p>
          <w:p w:rsidR="00414268" w:rsidRPr="004973F1" w:rsidRDefault="00414268" w:rsidP="00D1290E">
            <w:pPr>
              <w:rPr>
                <w:rFonts w:ascii="黑体" w:eastAsia="黑体"/>
                <w:sz w:val="24"/>
              </w:rPr>
            </w:pPr>
            <w:r w:rsidRPr="004973F1">
              <w:rPr>
                <w:rFonts w:ascii="黑体" w:eastAsia="黑体" w:hint="eastAsia"/>
                <w:sz w:val="24"/>
              </w:rPr>
              <w:t xml:space="preserve">        </w:t>
            </w:r>
            <w:r>
              <w:rPr>
                <w:rFonts w:ascii="黑体" w:eastAsia="黑体" w:hint="eastAsia"/>
                <w:sz w:val="24"/>
              </w:rPr>
              <w:t>公章</w:t>
            </w:r>
            <w:r w:rsidRPr="004973F1">
              <w:rPr>
                <w:rFonts w:ascii="黑体" w:eastAsia="黑体" w:hint="eastAsia"/>
                <w:sz w:val="24"/>
              </w:rPr>
              <w:t>：        年   月   日</w:t>
            </w:r>
          </w:p>
        </w:tc>
        <w:tc>
          <w:tcPr>
            <w:tcW w:w="5124" w:type="dxa"/>
            <w:gridSpan w:val="3"/>
          </w:tcPr>
          <w:p w:rsidR="00414268" w:rsidRPr="004973F1" w:rsidRDefault="00414268" w:rsidP="00D1290E">
            <w:pPr>
              <w:rPr>
                <w:rFonts w:ascii="黑体" w:eastAsia="黑体"/>
                <w:sz w:val="24"/>
              </w:rPr>
            </w:pPr>
            <w:r>
              <w:rPr>
                <w:rFonts w:ascii="黑体" w:eastAsia="黑体" w:hint="eastAsia"/>
                <w:sz w:val="24"/>
              </w:rPr>
              <w:t>教务处</w:t>
            </w:r>
            <w:r w:rsidRPr="004973F1">
              <w:rPr>
                <w:rFonts w:ascii="黑体" w:eastAsia="黑体" w:hint="eastAsia"/>
                <w:sz w:val="24"/>
              </w:rPr>
              <w:t>意见：</w:t>
            </w:r>
          </w:p>
          <w:p w:rsidR="00414268" w:rsidRPr="004973F1" w:rsidRDefault="00414268" w:rsidP="00D1290E">
            <w:pPr>
              <w:rPr>
                <w:rFonts w:ascii="黑体" w:eastAsia="黑体"/>
                <w:sz w:val="24"/>
              </w:rPr>
            </w:pPr>
          </w:p>
          <w:p w:rsidR="00414268" w:rsidRPr="004973F1" w:rsidRDefault="00414268" w:rsidP="00D1290E">
            <w:pPr>
              <w:rPr>
                <w:rFonts w:ascii="黑体" w:eastAsia="黑体"/>
                <w:sz w:val="24"/>
              </w:rPr>
            </w:pPr>
          </w:p>
          <w:p w:rsidR="00414268" w:rsidRDefault="00414268" w:rsidP="00D1290E">
            <w:pPr>
              <w:ind w:firstLineChars="550" w:firstLine="1320"/>
              <w:rPr>
                <w:rFonts w:ascii="黑体" w:eastAsia="黑体"/>
                <w:sz w:val="24"/>
              </w:rPr>
            </w:pPr>
            <w:r w:rsidRPr="004973F1">
              <w:rPr>
                <w:rFonts w:ascii="黑体" w:eastAsia="黑体" w:hint="eastAsia"/>
                <w:sz w:val="24"/>
              </w:rPr>
              <w:t>签名</w:t>
            </w:r>
          </w:p>
          <w:p w:rsidR="00414268" w:rsidRDefault="00414268" w:rsidP="00D1290E">
            <w:pPr>
              <w:rPr>
                <w:rFonts w:ascii="黑体" w:eastAsia="黑体"/>
                <w:sz w:val="24"/>
              </w:rPr>
            </w:pPr>
          </w:p>
          <w:p w:rsidR="00414268" w:rsidRPr="004973F1" w:rsidRDefault="00414268" w:rsidP="00D1290E">
            <w:pPr>
              <w:rPr>
                <w:rFonts w:ascii="黑体" w:eastAsia="黑体"/>
                <w:sz w:val="24"/>
              </w:rPr>
            </w:pPr>
            <w:r w:rsidRPr="004973F1">
              <w:rPr>
                <w:rFonts w:ascii="黑体" w:eastAsia="黑体" w:hint="eastAsia"/>
                <w:sz w:val="24"/>
              </w:rPr>
              <w:t xml:space="preserve">           </w:t>
            </w:r>
            <w:r>
              <w:rPr>
                <w:rFonts w:ascii="黑体" w:eastAsia="黑体" w:hint="eastAsia"/>
                <w:sz w:val="24"/>
              </w:rPr>
              <w:t>公章</w:t>
            </w:r>
            <w:r w:rsidRPr="004973F1">
              <w:rPr>
                <w:rFonts w:ascii="黑体" w:eastAsia="黑体" w:hint="eastAsia"/>
                <w:sz w:val="24"/>
              </w:rPr>
              <w:t>：          年   月   日</w:t>
            </w:r>
          </w:p>
        </w:tc>
      </w:tr>
    </w:tbl>
    <w:p w:rsidR="00414268" w:rsidRPr="00FA141C" w:rsidRDefault="00414268" w:rsidP="00414268">
      <w:pPr>
        <w:rPr>
          <w:rFonts w:ascii="楷体_GB2312" w:eastAsia="楷体_GB2312"/>
          <w:sz w:val="24"/>
        </w:rPr>
      </w:pPr>
      <w:r w:rsidRPr="00FA141C">
        <w:rPr>
          <w:rFonts w:ascii="楷体_GB2312" w:eastAsia="楷体_GB2312" w:hint="eastAsia"/>
          <w:sz w:val="24"/>
        </w:rPr>
        <w:t>附</w:t>
      </w:r>
      <w:r>
        <w:rPr>
          <w:rFonts w:ascii="楷体_GB2312" w:eastAsia="楷体_GB2312" w:hint="eastAsia"/>
          <w:sz w:val="24"/>
        </w:rPr>
        <w:t>表</w:t>
      </w:r>
      <w:r w:rsidRPr="00FA141C">
        <w:rPr>
          <w:rFonts w:ascii="楷体_GB2312" w:eastAsia="楷体_GB2312" w:hint="eastAsia"/>
          <w:sz w:val="24"/>
        </w:rPr>
        <w:t>1</w:t>
      </w:r>
      <w:r>
        <w:rPr>
          <w:rFonts w:ascii="楷体_GB2312" w:eastAsia="楷体_GB2312" w:hint="eastAsia"/>
          <w:sz w:val="24"/>
        </w:rPr>
        <w:t>：</w:t>
      </w:r>
    </w:p>
    <w:p w:rsidR="00414268" w:rsidRDefault="00414268" w:rsidP="00414268">
      <w:pPr>
        <w:jc w:val="center"/>
        <w:rPr>
          <w:rFonts w:eastAsia="黑体"/>
          <w:b/>
          <w:spacing w:val="72"/>
          <w:sz w:val="36"/>
          <w:szCs w:val="36"/>
        </w:rPr>
      </w:pPr>
      <w:r w:rsidRPr="004973F1">
        <w:rPr>
          <w:rFonts w:eastAsia="黑体" w:hint="eastAsia"/>
          <w:b/>
          <w:spacing w:val="72"/>
          <w:sz w:val="36"/>
          <w:szCs w:val="36"/>
        </w:rPr>
        <w:t>研究生助教岗位设置</w:t>
      </w:r>
      <w:r>
        <w:rPr>
          <w:rFonts w:eastAsia="黑体" w:hint="eastAsia"/>
          <w:b/>
          <w:spacing w:val="72"/>
          <w:sz w:val="36"/>
          <w:szCs w:val="36"/>
        </w:rPr>
        <w:t>申请</w:t>
      </w:r>
      <w:r w:rsidRPr="004973F1">
        <w:rPr>
          <w:rFonts w:eastAsia="黑体" w:hint="eastAsia"/>
          <w:b/>
          <w:spacing w:val="72"/>
          <w:sz w:val="36"/>
          <w:szCs w:val="36"/>
        </w:rPr>
        <w:t>表</w:t>
      </w:r>
    </w:p>
    <w:p w:rsidR="00414268" w:rsidRPr="0014461F" w:rsidRDefault="00414268" w:rsidP="00414268">
      <w:pPr>
        <w:jc w:val="distribute"/>
        <w:rPr>
          <w:rFonts w:eastAsia="楷体_GB2312"/>
          <w:sz w:val="24"/>
        </w:rPr>
      </w:pPr>
      <w:r w:rsidRPr="0014461F">
        <w:rPr>
          <w:rFonts w:eastAsia="楷体_GB2312" w:hint="eastAsia"/>
          <w:b/>
          <w:sz w:val="24"/>
        </w:rPr>
        <w:t xml:space="preserve">                                 </w:t>
      </w:r>
      <w:r>
        <w:rPr>
          <w:rFonts w:eastAsia="楷体_GB2312" w:hint="eastAsia"/>
          <w:b/>
          <w:sz w:val="24"/>
        </w:rPr>
        <w:t xml:space="preserve">  </w:t>
      </w:r>
      <w:r>
        <w:rPr>
          <w:rFonts w:eastAsia="楷体_GB2312" w:hint="eastAsia"/>
          <w:b/>
          <w:sz w:val="24"/>
        </w:rPr>
        <w:t>设置</w:t>
      </w:r>
      <w:r w:rsidRPr="0014461F">
        <w:rPr>
          <w:rFonts w:eastAsia="楷体_GB2312" w:hint="eastAsia"/>
          <w:b/>
          <w:sz w:val="24"/>
        </w:rPr>
        <w:t>日期：</w:t>
      </w:r>
      <w:r w:rsidRPr="0014461F">
        <w:rPr>
          <w:rFonts w:eastAsia="楷体_GB2312" w:hint="eastAsia"/>
          <w:b/>
          <w:sz w:val="24"/>
        </w:rPr>
        <w:t xml:space="preserve">     </w:t>
      </w:r>
      <w:r w:rsidRPr="0014461F">
        <w:rPr>
          <w:rFonts w:eastAsia="楷体_GB2312" w:hint="eastAsia"/>
          <w:b/>
          <w:sz w:val="24"/>
        </w:rPr>
        <w:t>年</w:t>
      </w:r>
      <w:r w:rsidRPr="0014461F">
        <w:rPr>
          <w:rFonts w:eastAsia="楷体_GB2312" w:hint="eastAsia"/>
          <w:b/>
          <w:sz w:val="24"/>
        </w:rPr>
        <w:t xml:space="preserve">       </w:t>
      </w:r>
      <w:r w:rsidRPr="0014461F">
        <w:rPr>
          <w:rFonts w:eastAsia="楷体_GB2312" w:hint="eastAsia"/>
          <w:b/>
          <w:sz w:val="24"/>
        </w:rPr>
        <w:t>月</w:t>
      </w:r>
      <w:r w:rsidRPr="0014461F">
        <w:rPr>
          <w:rFonts w:eastAsia="楷体_GB2312" w:hint="eastAsia"/>
          <w:b/>
          <w:sz w:val="24"/>
        </w:rPr>
        <w:t xml:space="preserve">      </w:t>
      </w:r>
      <w:r w:rsidRPr="0014461F">
        <w:rPr>
          <w:rFonts w:eastAsia="楷体_GB2312" w:hint="eastAsia"/>
          <w:b/>
          <w:sz w:val="24"/>
        </w:rPr>
        <w:t>日</w:t>
      </w:r>
      <w:bookmarkStart w:id="0" w:name="_GoBack"/>
      <w:bookmarkEnd w:id="0"/>
    </w:p>
    <w:p w:rsidR="00414268" w:rsidRDefault="00414268" w:rsidP="00414268">
      <w:pPr>
        <w:rPr>
          <w:rFonts w:ascii="楷体_GB2312" w:eastAsia="楷体_GB2312" w:hAnsi="宋体"/>
          <w:sz w:val="24"/>
        </w:rPr>
      </w:pPr>
      <w:r>
        <w:rPr>
          <w:rFonts w:ascii="楷体_GB2312" w:eastAsia="楷体_GB2312" w:hAnsi="宋体" w:hint="eastAsia"/>
          <w:sz w:val="24"/>
        </w:rPr>
        <w:t>说明</w:t>
      </w:r>
      <w:r w:rsidRPr="00097A0F">
        <w:rPr>
          <w:rFonts w:ascii="楷体_GB2312" w:eastAsia="楷体_GB2312" w:hAnsi="宋体" w:hint="eastAsia"/>
          <w:sz w:val="24"/>
        </w:rPr>
        <w:t>：</w:t>
      </w:r>
      <w:r>
        <w:rPr>
          <w:rFonts w:ascii="楷体_GB2312" w:eastAsia="楷体_GB2312" w:hAnsi="宋体" w:hint="eastAsia"/>
          <w:sz w:val="24"/>
        </w:rPr>
        <w:t>1.</w:t>
      </w:r>
      <w:r w:rsidRPr="00097A0F">
        <w:rPr>
          <w:rFonts w:ascii="楷体_GB2312" w:eastAsia="楷体_GB2312" w:hAnsi="宋体" w:hint="eastAsia"/>
          <w:sz w:val="24"/>
        </w:rPr>
        <w:t>学院于每年5月和11月根据自身需求向教务处申请设岗，经教务处审核批准后，于当年6月和12月公布下学期的助教岗位。</w:t>
      </w:r>
    </w:p>
    <w:p w:rsidR="00414268" w:rsidRDefault="00414268" w:rsidP="00414268">
      <w:pPr>
        <w:ind w:firstLineChars="300" w:firstLine="720"/>
        <w:rPr>
          <w:rFonts w:ascii="楷体_GB2312" w:eastAsia="楷体_GB2312" w:hAnsi="宋体"/>
          <w:sz w:val="24"/>
        </w:rPr>
        <w:sectPr w:rsidR="00414268" w:rsidSect="00615BBC">
          <w:pgSz w:w="11906" w:h="16838"/>
          <w:pgMar w:top="1440" w:right="1797" w:bottom="1134" w:left="1797" w:header="851" w:footer="992" w:gutter="0"/>
          <w:cols w:space="425"/>
          <w:docGrid w:type="lines" w:linePitch="312"/>
        </w:sectPr>
      </w:pPr>
      <w:r>
        <w:rPr>
          <w:rFonts w:ascii="楷体_GB2312" w:eastAsia="楷体_GB2312" w:hAnsi="宋体" w:hint="eastAsia"/>
          <w:sz w:val="24"/>
        </w:rPr>
        <w:t>2.本表一式两份，理学院、教务处各留一份。</w:t>
      </w:r>
    </w:p>
    <w:p w:rsidR="00414268" w:rsidRPr="00FA141C" w:rsidRDefault="00414268" w:rsidP="00414268">
      <w:pPr>
        <w:rPr>
          <w:rFonts w:ascii="楷体_GB2312" w:eastAsia="楷体_GB2312"/>
          <w:sz w:val="24"/>
        </w:rPr>
      </w:pPr>
      <w:r w:rsidRPr="00FA141C">
        <w:rPr>
          <w:rFonts w:ascii="楷体_GB2312" w:eastAsia="楷体_GB2312" w:hint="eastAsia"/>
          <w:sz w:val="24"/>
        </w:rPr>
        <w:lastRenderedPageBreak/>
        <w:t>附</w:t>
      </w:r>
      <w:r>
        <w:rPr>
          <w:rFonts w:ascii="楷体_GB2312" w:eastAsia="楷体_GB2312" w:hint="eastAsia"/>
          <w:sz w:val="24"/>
        </w:rPr>
        <w:t>表</w:t>
      </w:r>
      <w:r w:rsidRPr="00FA141C">
        <w:rPr>
          <w:rFonts w:ascii="楷体_GB2312" w:eastAsia="楷体_GB2312" w:hint="eastAsia"/>
          <w:sz w:val="24"/>
        </w:rPr>
        <w:t>2</w:t>
      </w:r>
      <w:r>
        <w:rPr>
          <w:rFonts w:ascii="楷体_GB2312" w:eastAsia="楷体_GB2312" w:hint="eastAsia"/>
          <w:sz w:val="24"/>
        </w:rPr>
        <w:t>：</w:t>
      </w:r>
    </w:p>
    <w:p w:rsidR="00414268" w:rsidRPr="00876F52" w:rsidRDefault="00414268" w:rsidP="00414268">
      <w:pPr>
        <w:jc w:val="center"/>
        <w:rPr>
          <w:rFonts w:eastAsia="黑体"/>
          <w:b/>
          <w:spacing w:val="72"/>
          <w:sz w:val="36"/>
          <w:szCs w:val="36"/>
        </w:rPr>
      </w:pPr>
      <w:r w:rsidRPr="00876F52">
        <w:rPr>
          <w:rFonts w:eastAsia="黑体" w:hint="eastAsia"/>
          <w:b/>
          <w:spacing w:val="72"/>
          <w:sz w:val="36"/>
          <w:szCs w:val="36"/>
        </w:rPr>
        <w:t>研究生助教岗位</w:t>
      </w:r>
      <w:r>
        <w:rPr>
          <w:rFonts w:eastAsia="黑体" w:hint="eastAsia"/>
          <w:b/>
          <w:spacing w:val="72"/>
          <w:sz w:val="36"/>
          <w:szCs w:val="36"/>
        </w:rPr>
        <w:t>学生</w:t>
      </w:r>
      <w:r w:rsidRPr="00876F52">
        <w:rPr>
          <w:rFonts w:eastAsia="黑体" w:hint="eastAsia"/>
          <w:b/>
          <w:spacing w:val="72"/>
          <w:sz w:val="36"/>
          <w:szCs w:val="36"/>
        </w:rPr>
        <w:t>申请表</w:t>
      </w:r>
    </w:p>
    <w:p w:rsidR="00414268" w:rsidRDefault="00414268" w:rsidP="00414268">
      <w:pPr>
        <w:jc w:val="distribute"/>
        <w:rPr>
          <w:rFonts w:eastAsia="楷体_GB2312"/>
          <w:sz w:val="28"/>
        </w:rPr>
      </w:pPr>
      <w:r>
        <w:rPr>
          <w:rFonts w:eastAsia="楷体_GB2312" w:hint="eastAsia"/>
          <w:b/>
          <w:sz w:val="28"/>
        </w:rPr>
        <w:t xml:space="preserve">                              </w:t>
      </w:r>
      <w:r>
        <w:rPr>
          <w:rFonts w:eastAsia="楷体_GB2312" w:hint="eastAsia"/>
          <w:b/>
          <w:sz w:val="28"/>
        </w:rPr>
        <w:t>申请日期：</w:t>
      </w:r>
      <w:r>
        <w:rPr>
          <w:rFonts w:eastAsia="楷体_GB2312" w:hint="eastAsia"/>
          <w:b/>
          <w:sz w:val="28"/>
        </w:rPr>
        <w:t xml:space="preserve">     </w:t>
      </w:r>
      <w:r>
        <w:rPr>
          <w:rFonts w:eastAsia="楷体_GB2312" w:hint="eastAsia"/>
          <w:b/>
          <w:sz w:val="28"/>
        </w:rPr>
        <w:t>年</w:t>
      </w:r>
      <w:r>
        <w:rPr>
          <w:rFonts w:eastAsia="楷体_GB2312" w:hint="eastAsia"/>
          <w:b/>
          <w:sz w:val="28"/>
        </w:rPr>
        <w:t xml:space="preserve">       </w:t>
      </w:r>
      <w:r>
        <w:rPr>
          <w:rFonts w:eastAsia="楷体_GB2312" w:hint="eastAsia"/>
          <w:b/>
          <w:sz w:val="28"/>
        </w:rPr>
        <w:t>月</w:t>
      </w:r>
      <w:r>
        <w:rPr>
          <w:rFonts w:eastAsia="楷体_GB2312" w:hint="eastAsia"/>
          <w:b/>
          <w:sz w:val="28"/>
        </w:rPr>
        <w:t xml:space="preserve">      </w:t>
      </w:r>
      <w:r>
        <w:rPr>
          <w:rFonts w:eastAsia="楷体_GB2312" w:hint="eastAsia"/>
          <w:b/>
          <w:sz w:val="28"/>
        </w:rPr>
        <w:t>日</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651"/>
        <w:gridCol w:w="588"/>
        <w:gridCol w:w="812"/>
        <w:gridCol w:w="454"/>
        <w:gridCol w:w="900"/>
        <w:gridCol w:w="1000"/>
        <w:gridCol w:w="300"/>
        <w:gridCol w:w="1482"/>
        <w:gridCol w:w="3461"/>
      </w:tblGrid>
      <w:tr w:rsidR="00414268" w:rsidTr="00D1290E">
        <w:trPr>
          <w:cantSplit/>
          <w:trHeight w:val="397"/>
          <w:jc w:val="center"/>
        </w:trPr>
        <w:tc>
          <w:tcPr>
            <w:tcW w:w="1239" w:type="dxa"/>
            <w:gridSpan w:val="2"/>
            <w:vAlign w:val="center"/>
          </w:tcPr>
          <w:p w:rsidR="00414268" w:rsidRDefault="00414268" w:rsidP="00D1290E">
            <w:pPr>
              <w:jc w:val="center"/>
              <w:rPr>
                <w:rFonts w:ascii="黑体" w:eastAsia="黑体"/>
                <w:sz w:val="24"/>
              </w:rPr>
            </w:pPr>
            <w:r>
              <w:rPr>
                <w:rFonts w:ascii="黑体" w:eastAsia="黑体" w:hint="eastAsia"/>
                <w:sz w:val="24"/>
              </w:rPr>
              <w:t>学生姓名</w:t>
            </w:r>
          </w:p>
        </w:tc>
        <w:tc>
          <w:tcPr>
            <w:tcW w:w="1266" w:type="dxa"/>
            <w:gridSpan w:val="2"/>
            <w:vAlign w:val="center"/>
          </w:tcPr>
          <w:p w:rsidR="00414268" w:rsidRDefault="00414268" w:rsidP="00D1290E">
            <w:pPr>
              <w:jc w:val="center"/>
              <w:rPr>
                <w:rFonts w:ascii="黑体" w:eastAsia="黑体"/>
                <w:sz w:val="24"/>
              </w:rPr>
            </w:pPr>
          </w:p>
        </w:tc>
        <w:tc>
          <w:tcPr>
            <w:tcW w:w="900" w:type="dxa"/>
            <w:vAlign w:val="center"/>
          </w:tcPr>
          <w:p w:rsidR="00414268" w:rsidRPr="00CC10A1" w:rsidRDefault="00414268" w:rsidP="00D1290E">
            <w:pPr>
              <w:jc w:val="center"/>
              <w:rPr>
                <w:rFonts w:ascii="黑体" w:eastAsia="黑体"/>
                <w:sz w:val="24"/>
              </w:rPr>
            </w:pPr>
            <w:r w:rsidRPr="00CC10A1">
              <w:rPr>
                <w:rFonts w:ascii="黑体" w:eastAsia="黑体" w:hint="eastAsia"/>
                <w:sz w:val="24"/>
              </w:rPr>
              <w:t>学 号</w:t>
            </w:r>
          </w:p>
        </w:tc>
        <w:tc>
          <w:tcPr>
            <w:tcW w:w="1300" w:type="dxa"/>
            <w:gridSpan w:val="2"/>
            <w:vAlign w:val="center"/>
          </w:tcPr>
          <w:p w:rsidR="00414268" w:rsidRDefault="00414268" w:rsidP="00D1290E">
            <w:pPr>
              <w:jc w:val="center"/>
              <w:rPr>
                <w:rFonts w:ascii="黑体" w:eastAsia="黑体"/>
                <w:sz w:val="24"/>
              </w:rPr>
            </w:pPr>
          </w:p>
        </w:tc>
        <w:tc>
          <w:tcPr>
            <w:tcW w:w="1482" w:type="dxa"/>
            <w:vAlign w:val="center"/>
          </w:tcPr>
          <w:p w:rsidR="00414268" w:rsidRDefault="00414268" w:rsidP="00D1290E">
            <w:pPr>
              <w:jc w:val="center"/>
              <w:rPr>
                <w:rFonts w:ascii="黑体" w:eastAsia="黑体"/>
                <w:sz w:val="24"/>
              </w:rPr>
            </w:pPr>
            <w:r>
              <w:rPr>
                <w:rFonts w:ascii="黑体" w:eastAsia="黑体" w:hint="eastAsia"/>
                <w:sz w:val="24"/>
              </w:rPr>
              <w:t>研究生类别</w:t>
            </w:r>
          </w:p>
        </w:tc>
        <w:tc>
          <w:tcPr>
            <w:tcW w:w="3461" w:type="dxa"/>
            <w:vAlign w:val="center"/>
          </w:tcPr>
          <w:p w:rsidR="00414268" w:rsidRDefault="00414268" w:rsidP="00D1290E">
            <w:pPr>
              <w:jc w:val="center"/>
              <w:rPr>
                <w:rFonts w:ascii="黑体" w:eastAsia="黑体"/>
                <w:sz w:val="24"/>
              </w:rPr>
            </w:pPr>
            <w:r>
              <w:rPr>
                <w:rFonts w:ascii="黑体" w:eastAsia="黑体" w:hint="eastAsia"/>
                <w:sz w:val="24"/>
              </w:rPr>
              <w:t xml:space="preserve">硕士     </w:t>
            </w:r>
            <w:proofErr w:type="gramStart"/>
            <w:r>
              <w:rPr>
                <w:rFonts w:ascii="黑体" w:eastAsia="黑体" w:hint="eastAsia"/>
                <w:sz w:val="24"/>
              </w:rPr>
              <w:t>春博     秋博</w:t>
            </w:r>
            <w:proofErr w:type="gramEnd"/>
          </w:p>
        </w:tc>
      </w:tr>
      <w:tr w:rsidR="00414268" w:rsidTr="00D1290E">
        <w:trPr>
          <w:cantSplit/>
          <w:trHeight w:val="397"/>
          <w:jc w:val="center"/>
        </w:trPr>
        <w:tc>
          <w:tcPr>
            <w:tcW w:w="1239" w:type="dxa"/>
            <w:gridSpan w:val="2"/>
            <w:vAlign w:val="center"/>
          </w:tcPr>
          <w:p w:rsidR="00414268" w:rsidRDefault="00414268" w:rsidP="00D1290E">
            <w:pPr>
              <w:jc w:val="center"/>
              <w:rPr>
                <w:rFonts w:ascii="黑体" w:eastAsia="黑体"/>
                <w:spacing w:val="-30"/>
                <w:sz w:val="24"/>
              </w:rPr>
            </w:pPr>
            <w:r>
              <w:rPr>
                <w:rFonts w:ascii="黑体" w:eastAsia="黑体" w:hint="eastAsia"/>
                <w:spacing w:val="-30"/>
                <w:sz w:val="24"/>
              </w:rPr>
              <w:t>系    别</w:t>
            </w:r>
          </w:p>
        </w:tc>
        <w:tc>
          <w:tcPr>
            <w:tcW w:w="3466" w:type="dxa"/>
            <w:gridSpan w:val="5"/>
            <w:vAlign w:val="center"/>
          </w:tcPr>
          <w:p w:rsidR="00414268" w:rsidRDefault="00414268" w:rsidP="00D1290E">
            <w:pPr>
              <w:jc w:val="center"/>
              <w:rPr>
                <w:rFonts w:ascii="黑体" w:eastAsia="黑体"/>
                <w:sz w:val="24"/>
              </w:rPr>
            </w:pPr>
          </w:p>
        </w:tc>
        <w:tc>
          <w:tcPr>
            <w:tcW w:w="1482" w:type="dxa"/>
            <w:vAlign w:val="center"/>
          </w:tcPr>
          <w:p w:rsidR="00414268" w:rsidRDefault="00414268" w:rsidP="00D1290E">
            <w:pPr>
              <w:jc w:val="center"/>
              <w:rPr>
                <w:rFonts w:ascii="黑体" w:eastAsia="黑体"/>
                <w:sz w:val="24"/>
              </w:rPr>
            </w:pPr>
            <w:r>
              <w:rPr>
                <w:rFonts w:ascii="黑体" w:eastAsia="黑体" w:hint="eastAsia"/>
                <w:sz w:val="24"/>
              </w:rPr>
              <w:t>专业名称</w:t>
            </w:r>
          </w:p>
        </w:tc>
        <w:tc>
          <w:tcPr>
            <w:tcW w:w="3461" w:type="dxa"/>
          </w:tcPr>
          <w:p w:rsidR="00414268" w:rsidRDefault="00414268" w:rsidP="00D1290E">
            <w:pPr>
              <w:rPr>
                <w:rFonts w:ascii="黑体" w:eastAsia="黑体"/>
                <w:sz w:val="24"/>
              </w:rPr>
            </w:pPr>
          </w:p>
        </w:tc>
      </w:tr>
      <w:tr w:rsidR="00414268" w:rsidTr="00D1290E">
        <w:trPr>
          <w:cantSplit/>
          <w:trHeight w:val="397"/>
          <w:jc w:val="center"/>
        </w:trPr>
        <w:tc>
          <w:tcPr>
            <w:tcW w:w="1239" w:type="dxa"/>
            <w:gridSpan w:val="2"/>
            <w:vAlign w:val="center"/>
          </w:tcPr>
          <w:p w:rsidR="00414268" w:rsidRPr="009140DD" w:rsidRDefault="00414268" w:rsidP="00D1290E">
            <w:pPr>
              <w:jc w:val="center"/>
              <w:rPr>
                <w:rFonts w:ascii="黑体" w:eastAsia="黑体"/>
                <w:sz w:val="24"/>
              </w:rPr>
            </w:pPr>
            <w:r w:rsidRPr="009140DD">
              <w:rPr>
                <w:rFonts w:ascii="黑体" w:eastAsia="黑体" w:hint="eastAsia"/>
                <w:sz w:val="24"/>
              </w:rPr>
              <w:t>联系电话</w:t>
            </w:r>
          </w:p>
        </w:tc>
        <w:tc>
          <w:tcPr>
            <w:tcW w:w="3466" w:type="dxa"/>
            <w:gridSpan w:val="5"/>
            <w:vAlign w:val="center"/>
          </w:tcPr>
          <w:p w:rsidR="00414268" w:rsidRDefault="00414268" w:rsidP="00D1290E">
            <w:pPr>
              <w:jc w:val="center"/>
              <w:rPr>
                <w:rFonts w:ascii="黑体" w:eastAsia="黑体"/>
                <w:sz w:val="24"/>
              </w:rPr>
            </w:pPr>
          </w:p>
        </w:tc>
        <w:tc>
          <w:tcPr>
            <w:tcW w:w="1482" w:type="dxa"/>
            <w:vAlign w:val="center"/>
          </w:tcPr>
          <w:p w:rsidR="00414268" w:rsidRDefault="00414268" w:rsidP="00D1290E">
            <w:pPr>
              <w:jc w:val="center"/>
              <w:rPr>
                <w:rFonts w:ascii="黑体" w:eastAsia="黑体"/>
                <w:sz w:val="24"/>
              </w:rPr>
            </w:pPr>
            <w:r>
              <w:rPr>
                <w:rFonts w:ascii="黑体" w:eastAsia="黑体" w:hint="eastAsia"/>
                <w:sz w:val="24"/>
              </w:rPr>
              <w:t>电子邮箱</w:t>
            </w:r>
          </w:p>
        </w:tc>
        <w:tc>
          <w:tcPr>
            <w:tcW w:w="3461" w:type="dxa"/>
          </w:tcPr>
          <w:p w:rsidR="00414268" w:rsidRDefault="00414268" w:rsidP="00D1290E">
            <w:pPr>
              <w:pStyle w:val="aa"/>
              <w:rPr>
                <w:rFonts w:ascii="楷体_GB2312" w:eastAsia="楷体_GB2312"/>
              </w:rPr>
            </w:pPr>
          </w:p>
        </w:tc>
      </w:tr>
      <w:tr w:rsidR="00414268" w:rsidTr="00D1290E">
        <w:trPr>
          <w:cantSplit/>
          <w:trHeight w:val="446"/>
          <w:jc w:val="center"/>
        </w:trPr>
        <w:tc>
          <w:tcPr>
            <w:tcW w:w="651" w:type="dxa"/>
            <w:vMerge w:val="restart"/>
            <w:vAlign w:val="center"/>
          </w:tcPr>
          <w:p w:rsidR="00414268" w:rsidRDefault="00414268" w:rsidP="00D1290E">
            <w:pPr>
              <w:pStyle w:val="aa"/>
            </w:pPr>
            <w:r>
              <w:rPr>
                <w:rFonts w:hint="eastAsia"/>
              </w:rPr>
              <w:t>拟申请课</w:t>
            </w:r>
          </w:p>
          <w:p w:rsidR="00414268" w:rsidRDefault="00414268" w:rsidP="00D1290E">
            <w:pPr>
              <w:pStyle w:val="aa"/>
            </w:pPr>
            <w:r>
              <w:rPr>
                <w:rFonts w:hint="eastAsia"/>
              </w:rPr>
              <w:t>程</w:t>
            </w:r>
          </w:p>
        </w:tc>
        <w:tc>
          <w:tcPr>
            <w:tcW w:w="1400" w:type="dxa"/>
            <w:gridSpan w:val="2"/>
            <w:vAlign w:val="center"/>
          </w:tcPr>
          <w:p w:rsidR="00414268" w:rsidRPr="004B09FD" w:rsidRDefault="00414268" w:rsidP="00D1290E">
            <w:pPr>
              <w:jc w:val="center"/>
              <w:rPr>
                <w:rFonts w:ascii="黑体" w:eastAsia="黑体"/>
                <w:sz w:val="24"/>
              </w:rPr>
            </w:pPr>
            <w:r w:rsidRPr="004B09FD">
              <w:rPr>
                <w:rFonts w:ascii="黑体" w:eastAsia="黑体" w:hint="eastAsia"/>
                <w:sz w:val="24"/>
              </w:rPr>
              <w:t>课程名称</w:t>
            </w:r>
          </w:p>
        </w:tc>
        <w:tc>
          <w:tcPr>
            <w:tcW w:w="2654" w:type="dxa"/>
            <w:gridSpan w:val="4"/>
            <w:vAlign w:val="center"/>
          </w:tcPr>
          <w:p w:rsidR="00414268" w:rsidRDefault="00414268" w:rsidP="00D1290E">
            <w:pPr>
              <w:jc w:val="center"/>
              <w:rPr>
                <w:rFonts w:ascii="黑体" w:eastAsia="黑体"/>
                <w:sz w:val="24"/>
              </w:rPr>
            </w:pPr>
          </w:p>
        </w:tc>
        <w:tc>
          <w:tcPr>
            <w:tcW w:w="1482" w:type="dxa"/>
            <w:vAlign w:val="center"/>
          </w:tcPr>
          <w:p w:rsidR="00414268" w:rsidRDefault="00414268" w:rsidP="00D1290E">
            <w:pPr>
              <w:jc w:val="center"/>
              <w:rPr>
                <w:rFonts w:ascii="黑体" w:eastAsia="黑体"/>
                <w:sz w:val="24"/>
              </w:rPr>
            </w:pPr>
            <w:r>
              <w:rPr>
                <w:rFonts w:ascii="黑体" w:eastAsia="黑体" w:hint="eastAsia"/>
                <w:sz w:val="24"/>
              </w:rPr>
              <w:t>主讲教师</w:t>
            </w:r>
          </w:p>
        </w:tc>
        <w:tc>
          <w:tcPr>
            <w:tcW w:w="3461" w:type="dxa"/>
          </w:tcPr>
          <w:p w:rsidR="00414268" w:rsidRDefault="00414268" w:rsidP="00D1290E">
            <w:pPr>
              <w:pStyle w:val="aa"/>
              <w:rPr>
                <w:rFonts w:ascii="楷体_GB2312" w:eastAsia="楷体_GB2312"/>
              </w:rPr>
            </w:pPr>
          </w:p>
        </w:tc>
      </w:tr>
      <w:tr w:rsidR="00414268" w:rsidTr="00D1290E">
        <w:trPr>
          <w:cantSplit/>
          <w:trHeight w:val="397"/>
          <w:jc w:val="center"/>
        </w:trPr>
        <w:tc>
          <w:tcPr>
            <w:tcW w:w="651" w:type="dxa"/>
            <w:vMerge/>
            <w:vAlign w:val="center"/>
          </w:tcPr>
          <w:p w:rsidR="00414268" w:rsidRDefault="00414268" w:rsidP="00D1290E">
            <w:pPr>
              <w:jc w:val="center"/>
              <w:rPr>
                <w:rFonts w:ascii="黑体" w:eastAsia="黑体"/>
                <w:spacing w:val="-30"/>
                <w:sz w:val="24"/>
              </w:rPr>
            </w:pPr>
          </w:p>
        </w:tc>
        <w:tc>
          <w:tcPr>
            <w:tcW w:w="1400" w:type="dxa"/>
            <w:gridSpan w:val="2"/>
            <w:vAlign w:val="center"/>
          </w:tcPr>
          <w:p w:rsidR="00414268" w:rsidRDefault="00414268" w:rsidP="00D1290E">
            <w:pPr>
              <w:jc w:val="center"/>
              <w:rPr>
                <w:rFonts w:ascii="黑体" w:eastAsia="黑体"/>
                <w:sz w:val="24"/>
              </w:rPr>
            </w:pPr>
            <w:r>
              <w:rPr>
                <w:rFonts w:ascii="黑体" w:eastAsia="黑体" w:hint="eastAsia"/>
                <w:sz w:val="24"/>
              </w:rPr>
              <w:t>每周最低工作时间</w:t>
            </w:r>
          </w:p>
        </w:tc>
        <w:tc>
          <w:tcPr>
            <w:tcW w:w="2654" w:type="dxa"/>
            <w:gridSpan w:val="4"/>
            <w:vAlign w:val="center"/>
          </w:tcPr>
          <w:p w:rsidR="00414268" w:rsidRDefault="00414268" w:rsidP="00D1290E">
            <w:pPr>
              <w:jc w:val="center"/>
              <w:rPr>
                <w:rFonts w:ascii="黑体" w:eastAsia="黑体"/>
                <w:sz w:val="24"/>
              </w:rPr>
            </w:pPr>
          </w:p>
        </w:tc>
        <w:tc>
          <w:tcPr>
            <w:tcW w:w="1482" w:type="dxa"/>
            <w:vAlign w:val="center"/>
          </w:tcPr>
          <w:p w:rsidR="00414268" w:rsidRDefault="00414268" w:rsidP="00D1290E">
            <w:pPr>
              <w:jc w:val="center"/>
              <w:rPr>
                <w:rFonts w:ascii="黑体" w:eastAsia="黑体"/>
                <w:sz w:val="24"/>
              </w:rPr>
            </w:pPr>
            <w:r>
              <w:rPr>
                <w:rFonts w:ascii="黑体" w:eastAsia="黑体" w:hint="eastAsia"/>
                <w:sz w:val="24"/>
              </w:rPr>
              <w:t>聘用时间</w:t>
            </w:r>
          </w:p>
        </w:tc>
        <w:tc>
          <w:tcPr>
            <w:tcW w:w="3461" w:type="dxa"/>
            <w:shd w:val="clear" w:color="auto" w:fill="auto"/>
            <w:vAlign w:val="center"/>
          </w:tcPr>
          <w:p w:rsidR="00414268" w:rsidRDefault="00414268" w:rsidP="00D1290E">
            <w:pPr>
              <w:jc w:val="center"/>
              <w:rPr>
                <w:rFonts w:ascii="黑体" w:eastAsia="黑体"/>
                <w:sz w:val="24"/>
              </w:rPr>
            </w:pPr>
            <w:r>
              <w:rPr>
                <w:rFonts w:ascii="黑体" w:eastAsia="黑体" w:hint="eastAsia"/>
                <w:sz w:val="24"/>
              </w:rPr>
              <w:t>□</w:t>
            </w:r>
            <w:proofErr w:type="gramStart"/>
            <w:r>
              <w:rPr>
                <w:rFonts w:ascii="黑体" w:eastAsia="黑体" w:hint="eastAsia"/>
                <w:sz w:val="24"/>
              </w:rPr>
              <w:t>一</w:t>
            </w:r>
            <w:proofErr w:type="gramEnd"/>
            <w:r>
              <w:rPr>
                <w:rFonts w:ascii="黑体" w:eastAsia="黑体" w:hint="eastAsia"/>
                <w:sz w:val="24"/>
              </w:rPr>
              <w:t>学年    □一学期</w:t>
            </w:r>
          </w:p>
        </w:tc>
      </w:tr>
      <w:tr w:rsidR="00414268" w:rsidTr="00D1290E">
        <w:trPr>
          <w:cantSplit/>
          <w:trHeight w:val="3941"/>
          <w:jc w:val="center"/>
        </w:trPr>
        <w:tc>
          <w:tcPr>
            <w:tcW w:w="651" w:type="dxa"/>
            <w:tcBorders>
              <w:bottom w:val="single" w:sz="4" w:space="0" w:color="auto"/>
            </w:tcBorders>
            <w:vAlign w:val="center"/>
          </w:tcPr>
          <w:p w:rsidR="00414268" w:rsidRDefault="00414268" w:rsidP="00D1290E">
            <w:pPr>
              <w:jc w:val="center"/>
              <w:rPr>
                <w:rFonts w:ascii="黑体" w:eastAsia="黑体"/>
                <w:sz w:val="24"/>
              </w:rPr>
            </w:pPr>
            <w:r>
              <w:rPr>
                <w:rFonts w:ascii="黑体" w:eastAsia="黑体" w:hint="eastAsia"/>
                <w:sz w:val="24"/>
              </w:rPr>
              <w:t>个人申请理由</w:t>
            </w:r>
          </w:p>
        </w:tc>
        <w:tc>
          <w:tcPr>
            <w:tcW w:w="8997" w:type="dxa"/>
            <w:gridSpan w:val="8"/>
            <w:tcBorders>
              <w:bottom w:val="single" w:sz="4" w:space="0" w:color="auto"/>
            </w:tcBorders>
          </w:tcPr>
          <w:p w:rsidR="00414268" w:rsidRPr="009140DD" w:rsidRDefault="00414268" w:rsidP="00D1290E">
            <w:pPr>
              <w:rPr>
                <w:rFonts w:ascii="楷体_GB2312" w:eastAsia="楷体_GB2312"/>
                <w:sz w:val="24"/>
              </w:rPr>
            </w:pPr>
            <w:r>
              <w:rPr>
                <w:rFonts w:ascii="楷体_GB2312" w:eastAsia="楷体_GB2312" w:hint="eastAsia"/>
                <w:sz w:val="24"/>
              </w:rPr>
              <w:t>（</w:t>
            </w:r>
            <w:r w:rsidRPr="009140DD">
              <w:rPr>
                <w:rFonts w:ascii="楷体_GB2312" w:eastAsia="楷体_GB2312" w:hint="eastAsia"/>
                <w:sz w:val="24"/>
              </w:rPr>
              <w:t>对目标岗位能够胜任的条件分析，包括个人相关经历、对课程的熟悉程度等，字数在500字以内</w:t>
            </w:r>
            <w:r>
              <w:rPr>
                <w:rFonts w:ascii="楷体_GB2312" w:eastAsia="楷体_GB2312" w:hint="eastAsia"/>
                <w:sz w:val="24"/>
              </w:rPr>
              <w:t>）</w:t>
            </w:r>
          </w:p>
        </w:tc>
      </w:tr>
      <w:tr w:rsidR="00414268" w:rsidRPr="00E212D8" w:rsidTr="00D1290E">
        <w:trPr>
          <w:cantSplit/>
          <w:jc w:val="center"/>
        </w:trPr>
        <w:tc>
          <w:tcPr>
            <w:tcW w:w="4405" w:type="dxa"/>
            <w:gridSpan w:val="6"/>
          </w:tcPr>
          <w:p w:rsidR="00414268" w:rsidRDefault="00414268" w:rsidP="00D1290E">
            <w:pPr>
              <w:rPr>
                <w:rFonts w:ascii="黑体" w:eastAsia="黑体"/>
                <w:sz w:val="24"/>
              </w:rPr>
            </w:pPr>
            <w:r>
              <w:rPr>
                <w:rFonts w:ascii="黑体" w:eastAsia="黑体" w:hint="eastAsia"/>
                <w:sz w:val="24"/>
              </w:rPr>
              <w:t>本人承诺：</w:t>
            </w:r>
          </w:p>
          <w:p w:rsidR="00414268" w:rsidRDefault="00414268" w:rsidP="00D1290E">
            <w:pPr>
              <w:ind w:firstLineChars="200" w:firstLine="480"/>
              <w:rPr>
                <w:rFonts w:ascii="黑体" w:eastAsia="黑体"/>
                <w:sz w:val="24"/>
              </w:rPr>
            </w:pPr>
            <w:r>
              <w:rPr>
                <w:rFonts w:ascii="黑体" w:eastAsia="黑体" w:hint="eastAsia"/>
                <w:sz w:val="24"/>
              </w:rPr>
              <w:t>我保证</w:t>
            </w:r>
            <w:r w:rsidRPr="009140DD">
              <w:rPr>
                <w:rFonts w:ascii="黑体" w:eastAsia="黑体" w:hint="eastAsia"/>
                <w:sz w:val="24"/>
              </w:rPr>
              <w:t>认真负责，为人师表，</w:t>
            </w:r>
            <w:r>
              <w:rPr>
                <w:rFonts w:ascii="黑体" w:eastAsia="黑体" w:hint="eastAsia"/>
                <w:sz w:val="24"/>
              </w:rPr>
              <w:t>完成助教岗位规定的各项职责。</w:t>
            </w:r>
          </w:p>
          <w:p w:rsidR="00414268" w:rsidRDefault="00414268" w:rsidP="00D1290E">
            <w:pPr>
              <w:rPr>
                <w:rFonts w:ascii="黑体" w:eastAsia="黑体"/>
                <w:sz w:val="24"/>
              </w:rPr>
            </w:pPr>
          </w:p>
          <w:p w:rsidR="00414268" w:rsidRDefault="00414268" w:rsidP="00D1290E">
            <w:pPr>
              <w:rPr>
                <w:rFonts w:ascii="黑体" w:eastAsia="黑体"/>
                <w:sz w:val="24"/>
              </w:rPr>
            </w:pPr>
            <w:r>
              <w:rPr>
                <w:rFonts w:ascii="黑体" w:eastAsia="黑体" w:hint="eastAsia"/>
                <w:sz w:val="24"/>
              </w:rPr>
              <w:t xml:space="preserve">       </w:t>
            </w:r>
            <w:r>
              <w:rPr>
                <w:rFonts w:ascii="黑体" w:eastAsia="黑体"/>
                <w:sz w:val="24"/>
              </w:rPr>
              <w:t xml:space="preserve"> </w:t>
            </w:r>
            <w:r>
              <w:rPr>
                <w:rFonts w:ascii="黑体" w:eastAsia="黑体" w:hint="eastAsia"/>
                <w:sz w:val="24"/>
              </w:rPr>
              <w:t xml:space="preserve">签名：      </w:t>
            </w:r>
            <w:r>
              <w:rPr>
                <w:rFonts w:ascii="黑体" w:eastAsia="黑体"/>
                <w:sz w:val="24"/>
              </w:rPr>
              <w:t xml:space="preserve">  </w:t>
            </w:r>
            <w:r>
              <w:rPr>
                <w:rFonts w:ascii="黑体" w:eastAsia="黑体" w:hint="eastAsia"/>
                <w:sz w:val="24"/>
              </w:rPr>
              <w:t>年   月   日</w:t>
            </w:r>
          </w:p>
        </w:tc>
        <w:tc>
          <w:tcPr>
            <w:tcW w:w="5243" w:type="dxa"/>
            <w:gridSpan w:val="3"/>
          </w:tcPr>
          <w:p w:rsidR="00414268" w:rsidRDefault="00414268" w:rsidP="00D1290E">
            <w:pPr>
              <w:rPr>
                <w:rFonts w:ascii="黑体" w:eastAsia="黑体"/>
                <w:sz w:val="24"/>
              </w:rPr>
            </w:pPr>
            <w:r>
              <w:rPr>
                <w:rFonts w:ascii="黑体" w:eastAsia="黑体" w:hint="eastAsia"/>
                <w:sz w:val="24"/>
              </w:rPr>
              <w:t>学生导师意见：</w:t>
            </w:r>
          </w:p>
          <w:p w:rsidR="00414268" w:rsidRDefault="00414268" w:rsidP="00D1290E">
            <w:pPr>
              <w:rPr>
                <w:rFonts w:ascii="黑体" w:eastAsia="黑体"/>
                <w:sz w:val="24"/>
              </w:rPr>
            </w:pPr>
          </w:p>
          <w:p w:rsidR="00414268" w:rsidRDefault="00414268" w:rsidP="00D1290E">
            <w:pPr>
              <w:rPr>
                <w:rFonts w:ascii="黑体" w:eastAsia="黑体"/>
                <w:sz w:val="24"/>
              </w:rPr>
            </w:pPr>
          </w:p>
          <w:p w:rsidR="00414268" w:rsidRDefault="00414268" w:rsidP="00D1290E">
            <w:pPr>
              <w:rPr>
                <w:rFonts w:ascii="黑体" w:eastAsia="黑体"/>
                <w:sz w:val="24"/>
              </w:rPr>
            </w:pPr>
          </w:p>
          <w:p w:rsidR="00414268" w:rsidRDefault="00414268" w:rsidP="00D1290E">
            <w:pPr>
              <w:ind w:left="412"/>
              <w:rPr>
                <w:rFonts w:ascii="黑体" w:eastAsia="黑体"/>
                <w:sz w:val="24"/>
              </w:rPr>
            </w:pPr>
            <w:r>
              <w:rPr>
                <w:rFonts w:ascii="黑体" w:eastAsia="黑体"/>
                <w:sz w:val="24"/>
              </w:rPr>
              <w:t xml:space="preserve">       </w:t>
            </w:r>
            <w:r>
              <w:rPr>
                <w:rFonts w:ascii="黑体" w:eastAsia="黑体" w:hint="eastAsia"/>
                <w:sz w:val="24"/>
              </w:rPr>
              <w:t>签名：          年   月   日</w:t>
            </w:r>
          </w:p>
        </w:tc>
      </w:tr>
      <w:tr w:rsidR="00414268" w:rsidTr="00D1290E">
        <w:trPr>
          <w:cantSplit/>
          <w:jc w:val="center"/>
        </w:trPr>
        <w:tc>
          <w:tcPr>
            <w:tcW w:w="9648" w:type="dxa"/>
            <w:gridSpan w:val="9"/>
          </w:tcPr>
          <w:p w:rsidR="00414268" w:rsidRDefault="00414268" w:rsidP="00D1290E">
            <w:pPr>
              <w:jc w:val="center"/>
              <w:rPr>
                <w:rFonts w:ascii="黑体" w:eastAsia="黑体"/>
                <w:sz w:val="24"/>
              </w:rPr>
            </w:pPr>
            <w:r w:rsidRPr="00E212D8">
              <w:rPr>
                <w:rFonts w:ascii="黑体" w:eastAsia="黑体" w:hint="eastAsia"/>
                <w:sz w:val="24"/>
              </w:rPr>
              <w:t>以下内容</w:t>
            </w:r>
            <w:r>
              <w:rPr>
                <w:rFonts w:ascii="黑体" w:eastAsia="黑体" w:hint="eastAsia"/>
                <w:sz w:val="24"/>
              </w:rPr>
              <w:t>申请者</w:t>
            </w:r>
            <w:r w:rsidRPr="00E212D8">
              <w:rPr>
                <w:rFonts w:ascii="黑体" w:eastAsia="黑体" w:hint="eastAsia"/>
                <w:sz w:val="24"/>
              </w:rPr>
              <w:t>不用填写</w:t>
            </w:r>
          </w:p>
        </w:tc>
      </w:tr>
      <w:tr w:rsidR="00414268" w:rsidTr="00D1290E">
        <w:trPr>
          <w:cantSplit/>
          <w:jc w:val="center"/>
        </w:trPr>
        <w:tc>
          <w:tcPr>
            <w:tcW w:w="9648" w:type="dxa"/>
            <w:gridSpan w:val="9"/>
          </w:tcPr>
          <w:p w:rsidR="00414268" w:rsidRDefault="00414268" w:rsidP="00D1290E">
            <w:pPr>
              <w:rPr>
                <w:rFonts w:ascii="黑体" w:eastAsia="黑体"/>
                <w:sz w:val="24"/>
              </w:rPr>
            </w:pPr>
            <w:r>
              <w:rPr>
                <w:rFonts w:ascii="黑体" w:eastAsia="黑体" w:hint="eastAsia"/>
                <w:sz w:val="24"/>
              </w:rPr>
              <w:t>学生情况核实：（</w:t>
            </w:r>
            <w:r w:rsidRPr="00D71C7E">
              <w:rPr>
                <w:rFonts w:ascii="楷体_GB2312" w:eastAsia="楷体_GB2312" w:hint="eastAsia"/>
                <w:sz w:val="24"/>
              </w:rPr>
              <w:t>核实属实的</w:t>
            </w:r>
            <w:r>
              <w:rPr>
                <w:rFonts w:ascii="楷体_GB2312" w:eastAsia="楷体_GB2312" w:hint="eastAsia"/>
                <w:sz w:val="24"/>
              </w:rPr>
              <w:t>情况打“√”</w:t>
            </w:r>
            <w:r>
              <w:rPr>
                <w:rFonts w:ascii="黑体" w:eastAsia="黑体" w:hint="eastAsia"/>
                <w:sz w:val="24"/>
              </w:rPr>
              <w:t>）</w:t>
            </w:r>
          </w:p>
          <w:p w:rsidR="00414268" w:rsidRDefault="00414268" w:rsidP="00D1290E">
            <w:pPr>
              <w:ind w:firstLineChars="208" w:firstLine="499"/>
              <w:rPr>
                <w:rFonts w:ascii="楷体_GB2312" w:eastAsia="楷体_GB2312"/>
                <w:sz w:val="24"/>
              </w:rPr>
            </w:pPr>
            <w:r w:rsidRPr="00357B6A">
              <w:rPr>
                <w:rFonts w:ascii="楷体_GB2312" w:eastAsia="楷体_GB2312" w:hint="eastAsia"/>
                <w:sz w:val="24"/>
              </w:rPr>
              <w:t>该学生是否</w:t>
            </w:r>
            <w:r>
              <w:rPr>
                <w:rFonts w:ascii="楷体_GB2312" w:eastAsia="楷体_GB2312" w:hint="eastAsia"/>
                <w:sz w:val="24"/>
              </w:rPr>
              <w:t>曾</w:t>
            </w:r>
            <w:r w:rsidRPr="00357B6A">
              <w:rPr>
                <w:rFonts w:ascii="楷体_GB2312" w:eastAsia="楷体_GB2312" w:hint="eastAsia"/>
                <w:sz w:val="24"/>
              </w:rPr>
              <w:t>担任助教岗位超过一年</w:t>
            </w:r>
            <w:r>
              <w:rPr>
                <w:rFonts w:ascii="楷体_GB2312" w:eastAsia="楷体_GB2312" w:hint="eastAsia"/>
                <w:sz w:val="24"/>
              </w:rPr>
              <w:t xml:space="preserve">                                 □</w:t>
            </w:r>
          </w:p>
          <w:p w:rsidR="00414268" w:rsidRPr="00357B6A" w:rsidRDefault="00414268" w:rsidP="00D1290E">
            <w:pPr>
              <w:ind w:firstLineChars="208" w:firstLine="499"/>
              <w:rPr>
                <w:rFonts w:ascii="楷体_GB2312" w:eastAsia="楷体_GB2312"/>
                <w:sz w:val="24"/>
              </w:rPr>
            </w:pPr>
            <w:r w:rsidRPr="00357B6A">
              <w:rPr>
                <w:rFonts w:ascii="楷体_GB2312" w:eastAsia="楷体_GB2312" w:hint="eastAsia"/>
                <w:sz w:val="24"/>
              </w:rPr>
              <w:t>该学生是否</w:t>
            </w:r>
            <w:r>
              <w:rPr>
                <w:rFonts w:ascii="楷体_GB2312" w:eastAsia="楷体_GB2312" w:hint="eastAsia"/>
                <w:sz w:val="24"/>
              </w:rPr>
              <w:t>曾经助教</w:t>
            </w:r>
            <w:r w:rsidRPr="00357B6A">
              <w:rPr>
                <w:rFonts w:ascii="楷体_GB2312" w:eastAsia="楷体_GB2312" w:hint="eastAsia"/>
                <w:sz w:val="24"/>
              </w:rPr>
              <w:t>岗位</w:t>
            </w:r>
            <w:r>
              <w:rPr>
                <w:rFonts w:ascii="楷体_GB2312" w:eastAsia="楷体_GB2312" w:hint="eastAsia"/>
                <w:sz w:val="24"/>
              </w:rPr>
              <w:t>考核不合格                                 □</w:t>
            </w:r>
          </w:p>
          <w:p w:rsidR="00414268" w:rsidRPr="00357B6A" w:rsidRDefault="00414268" w:rsidP="00D1290E">
            <w:pPr>
              <w:ind w:firstLineChars="208" w:firstLine="499"/>
              <w:rPr>
                <w:rFonts w:ascii="楷体_GB2312" w:eastAsia="楷体_GB2312"/>
                <w:sz w:val="24"/>
              </w:rPr>
            </w:pPr>
            <w:r w:rsidRPr="00357B6A">
              <w:rPr>
                <w:rFonts w:ascii="楷体_GB2312" w:eastAsia="楷体_GB2312" w:hint="eastAsia"/>
                <w:sz w:val="24"/>
              </w:rPr>
              <w:t>该学生是否有考试不及格或严重违纪问题</w:t>
            </w:r>
            <w:r>
              <w:rPr>
                <w:rFonts w:ascii="楷体_GB2312" w:eastAsia="楷体_GB2312" w:hint="eastAsia"/>
                <w:sz w:val="24"/>
              </w:rPr>
              <w:t xml:space="preserve">                             □</w:t>
            </w:r>
          </w:p>
          <w:p w:rsidR="00414268" w:rsidRPr="00357B6A" w:rsidRDefault="00414268" w:rsidP="00D1290E">
            <w:pPr>
              <w:ind w:firstLineChars="208" w:firstLine="499"/>
              <w:rPr>
                <w:rFonts w:ascii="楷体_GB2312" w:eastAsia="楷体_GB2312"/>
                <w:sz w:val="24"/>
              </w:rPr>
            </w:pPr>
            <w:r w:rsidRPr="00357B6A">
              <w:rPr>
                <w:rFonts w:ascii="楷体_GB2312" w:eastAsia="楷体_GB2312" w:hint="eastAsia"/>
                <w:sz w:val="24"/>
              </w:rPr>
              <w:t>该学生是否为</w:t>
            </w:r>
            <w:r w:rsidRPr="00357B6A">
              <w:rPr>
                <w:rFonts w:ascii="楷体_GB2312" w:eastAsia="楷体_GB2312"/>
                <w:sz w:val="24"/>
              </w:rPr>
              <w:t>委托培养研究生、定向培养研究生</w:t>
            </w:r>
            <w:r w:rsidRPr="00357B6A">
              <w:rPr>
                <w:rFonts w:ascii="楷体_GB2312" w:eastAsia="楷体_GB2312" w:hint="eastAsia"/>
                <w:sz w:val="24"/>
              </w:rPr>
              <w:t>或在职研究生</w:t>
            </w:r>
            <w:r>
              <w:rPr>
                <w:rFonts w:ascii="楷体_GB2312" w:eastAsia="楷体_GB2312" w:hint="eastAsia"/>
                <w:sz w:val="24"/>
              </w:rPr>
              <w:t xml:space="preserve">           □</w:t>
            </w:r>
          </w:p>
        </w:tc>
      </w:tr>
      <w:tr w:rsidR="00414268" w:rsidTr="00D1290E">
        <w:trPr>
          <w:cantSplit/>
          <w:trHeight w:val="1175"/>
          <w:jc w:val="center"/>
        </w:trPr>
        <w:tc>
          <w:tcPr>
            <w:tcW w:w="4405" w:type="dxa"/>
            <w:gridSpan w:val="6"/>
          </w:tcPr>
          <w:p w:rsidR="00414268" w:rsidRDefault="00414268" w:rsidP="00D1290E">
            <w:pPr>
              <w:rPr>
                <w:rFonts w:ascii="黑体" w:eastAsia="黑体"/>
                <w:sz w:val="24"/>
              </w:rPr>
            </w:pPr>
            <w:r>
              <w:rPr>
                <w:rFonts w:ascii="黑体" w:eastAsia="黑体" w:hint="eastAsia"/>
                <w:sz w:val="24"/>
              </w:rPr>
              <w:t>课程主讲教师意见：</w:t>
            </w:r>
          </w:p>
          <w:p w:rsidR="00414268" w:rsidRDefault="00414268" w:rsidP="00D1290E">
            <w:pPr>
              <w:rPr>
                <w:rFonts w:ascii="黑体" w:eastAsia="黑体"/>
                <w:sz w:val="24"/>
              </w:rPr>
            </w:pPr>
          </w:p>
          <w:p w:rsidR="00414268" w:rsidRDefault="00414268" w:rsidP="00D1290E">
            <w:pPr>
              <w:rPr>
                <w:rFonts w:ascii="黑体" w:eastAsia="黑体"/>
                <w:sz w:val="24"/>
              </w:rPr>
            </w:pPr>
          </w:p>
          <w:p w:rsidR="00414268" w:rsidRDefault="00414268" w:rsidP="00D1290E">
            <w:pPr>
              <w:rPr>
                <w:rFonts w:ascii="黑体" w:eastAsia="黑体"/>
                <w:sz w:val="24"/>
              </w:rPr>
            </w:pPr>
            <w:r>
              <w:rPr>
                <w:rFonts w:ascii="黑体" w:eastAsia="黑体" w:hint="eastAsia"/>
                <w:sz w:val="24"/>
              </w:rPr>
              <w:t xml:space="preserve">        签名：        年   月   日</w:t>
            </w:r>
          </w:p>
        </w:tc>
        <w:tc>
          <w:tcPr>
            <w:tcW w:w="5243" w:type="dxa"/>
            <w:gridSpan w:val="3"/>
          </w:tcPr>
          <w:p w:rsidR="00414268" w:rsidRDefault="00414268" w:rsidP="00D1290E">
            <w:pPr>
              <w:rPr>
                <w:rFonts w:ascii="黑体" w:eastAsia="黑体"/>
                <w:sz w:val="24"/>
              </w:rPr>
            </w:pPr>
            <w:r>
              <w:rPr>
                <w:rFonts w:ascii="黑体" w:eastAsia="黑体" w:hint="eastAsia"/>
                <w:sz w:val="24"/>
              </w:rPr>
              <w:t>学院主管院长意见：</w:t>
            </w:r>
          </w:p>
          <w:p w:rsidR="00414268" w:rsidRDefault="00414268" w:rsidP="00D1290E">
            <w:pPr>
              <w:rPr>
                <w:rFonts w:ascii="黑体" w:eastAsia="黑体"/>
                <w:sz w:val="24"/>
              </w:rPr>
            </w:pPr>
          </w:p>
          <w:p w:rsidR="00414268" w:rsidRDefault="00414268" w:rsidP="00D1290E">
            <w:pPr>
              <w:rPr>
                <w:rFonts w:ascii="黑体" w:eastAsia="黑体"/>
                <w:sz w:val="24"/>
              </w:rPr>
            </w:pPr>
          </w:p>
          <w:p w:rsidR="00414268" w:rsidRDefault="00414268" w:rsidP="00D1290E">
            <w:pPr>
              <w:rPr>
                <w:rFonts w:ascii="黑体" w:eastAsia="黑体"/>
                <w:sz w:val="24"/>
              </w:rPr>
            </w:pPr>
            <w:r>
              <w:rPr>
                <w:rFonts w:ascii="黑体" w:eastAsia="黑体" w:hint="eastAsia"/>
                <w:sz w:val="24"/>
              </w:rPr>
              <w:t xml:space="preserve">           签名：          年   月   日</w:t>
            </w:r>
          </w:p>
        </w:tc>
      </w:tr>
      <w:tr w:rsidR="00414268" w:rsidTr="00D1290E">
        <w:trPr>
          <w:cantSplit/>
          <w:trHeight w:val="1270"/>
          <w:jc w:val="center"/>
        </w:trPr>
        <w:tc>
          <w:tcPr>
            <w:tcW w:w="9648" w:type="dxa"/>
            <w:gridSpan w:val="9"/>
          </w:tcPr>
          <w:p w:rsidR="00414268" w:rsidRDefault="00414268" w:rsidP="00D1290E">
            <w:pPr>
              <w:rPr>
                <w:rFonts w:ascii="黑体" w:eastAsia="黑体"/>
                <w:sz w:val="24"/>
              </w:rPr>
            </w:pPr>
            <w:r>
              <w:rPr>
                <w:rFonts w:ascii="黑体" w:eastAsia="黑体" w:hint="eastAsia"/>
                <w:sz w:val="24"/>
              </w:rPr>
              <w:t>教务处意见：</w:t>
            </w:r>
          </w:p>
          <w:p w:rsidR="00414268" w:rsidRDefault="00414268" w:rsidP="00D1290E">
            <w:pPr>
              <w:rPr>
                <w:rFonts w:ascii="黑体" w:eastAsia="黑体"/>
                <w:sz w:val="24"/>
              </w:rPr>
            </w:pPr>
          </w:p>
          <w:p w:rsidR="00414268" w:rsidRDefault="00414268" w:rsidP="00D1290E">
            <w:pPr>
              <w:rPr>
                <w:rFonts w:ascii="黑体" w:eastAsia="黑体"/>
                <w:sz w:val="24"/>
              </w:rPr>
            </w:pPr>
          </w:p>
          <w:p w:rsidR="00414268" w:rsidRDefault="00414268" w:rsidP="00D1290E">
            <w:pPr>
              <w:rPr>
                <w:rFonts w:ascii="黑体" w:eastAsia="黑体"/>
                <w:sz w:val="24"/>
              </w:rPr>
            </w:pPr>
            <w:r>
              <w:rPr>
                <w:rFonts w:ascii="黑体" w:eastAsia="黑体" w:hint="eastAsia"/>
                <w:sz w:val="24"/>
              </w:rPr>
              <w:t xml:space="preserve">                                                  签名：        年   月   日</w:t>
            </w:r>
          </w:p>
        </w:tc>
      </w:tr>
    </w:tbl>
    <w:p w:rsidR="00414268" w:rsidRPr="00D4007F" w:rsidRDefault="00414268" w:rsidP="00414268">
      <w:pPr>
        <w:spacing w:before="120"/>
        <w:rPr>
          <w:rFonts w:ascii="楷体_GB2312" w:eastAsia="楷体_GB2312" w:hAnsi="宋体"/>
          <w:sz w:val="24"/>
        </w:rPr>
      </w:pPr>
      <w:r w:rsidRPr="00D4007F">
        <w:rPr>
          <w:rFonts w:ascii="楷体_GB2312" w:eastAsia="楷体_GB2312" w:hAnsi="宋体" w:hint="eastAsia"/>
          <w:sz w:val="24"/>
        </w:rPr>
        <w:t>说明：1.研究生助教岗位</w:t>
      </w:r>
      <w:proofErr w:type="gramStart"/>
      <w:r w:rsidRPr="00D4007F">
        <w:rPr>
          <w:rFonts w:ascii="楷体_GB2312" w:eastAsia="楷体_GB2312" w:hAnsi="宋体" w:hint="eastAsia"/>
          <w:sz w:val="24"/>
        </w:rPr>
        <w:t>全额月</w:t>
      </w:r>
      <w:proofErr w:type="gramEnd"/>
      <w:r w:rsidRPr="00D4007F">
        <w:rPr>
          <w:rFonts w:ascii="楷体_GB2312" w:eastAsia="楷体_GB2312" w:hAnsi="宋体" w:hint="eastAsia"/>
          <w:sz w:val="24"/>
        </w:rPr>
        <w:t>津贴为</w:t>
      </w:r>
      <w:r>
        <w:rPr>
          <w:rFonts w:ascii="楷体_GB2312" w:eastAsia="楷体_GB2312" w:hAnsi="宋体" w:hint="eastAsia"/>
          <w:sz w:val="24"/>
        </w:rPr>
        <w:t>500</w:t>
      </w:r>
      <w:r w:rsidRPr="00D4007F">
        <w:rPr>
          <w:rFonts w:ascii="楷体_GB2312" w:eastAsia="楷体_GB2312" w:hAnsi="宋体" w:hint="eastAsia"/>
          <w:sz w:val="24"/>
        </w:rPr>
        <w:t>元/月。</w:t>
      </w:r>
    </w:p>
    <w:p w:rsidR="00414268" w:rsidRDefault="00414268" w:rsidP="00414268">
      <w:pPr>
        <w:ind w:firstLineChars="300" w:firstLine="720"/>
        <w:rPr>
          <w:rFonts w:ascii="楷体_GB2312" w:eastAsia="楷体_GB2312" w:hAnsi="宋体"/>
          <w:sz w:val="24"/>
        </w:rPr>
        <w:sectPr w:rsidR="00414268" w:rsidSect="00615BBC">
          <w:pgSz w:w="11906" w:h="16838"/>
          <w:pgMar w:top="851" w:right="1474" w:bottom="907" w:left="1474" w:header="851" w:footer="992" w:gutter="0"/>
          <w:cols w:space="425"/>
          <w:docGrid w:type="lines" w:linePitch="312"/>
        </w:sectPr>
      </w:pPr>
      <w:r w:rsidRPr="00FA141C">
        <w:rPr>
          <w:rFonts w:ascii="楷体_GB2312" w:eastAsia="楷体_GB2312" w:hAnsi="宋体" w:hint="eastAsia"/>
          <w:sz w:val="24"/>
        </w:rPr>
        <w:t>2.本表一式三份，研究生、理学院、教务处各留一份。</w:t>
      </w:r>
    </w:p>
    <w:tbl>
      <w:tblPr>
        <w:tblpPr w:leftFromText="180" w:rightFromText="180" w:vertAnchor="page" w:horzAnchor="margin" w:tblpXSpec="center" w:tblpY="2689"/>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00" w:firstRow="0" w:lastRow="0" w:firstColumn="0" w:lastColumn="0" w:noHBand="0" w:noVBand="0"/>
      </w:tblPr>
      <w:tblGrid>
        <w:gridCol w:w="506"/>
        <w:gridCol w:w="1165"/>
        <w:gridCol w:w="2658"/>
        <w:gridCol w:w="1620"/>
        <w:gridCol w:w="3291"/>
      </w:tblGrid>
      <w:tr w:rsidR="00414268" w:rsidRPr="004973F1" w:rsidTr="00D1290E">
        <w:trPr>
          <w:cantSplit/>
          <w:trHeight w:val="613"/>
        </w:trPr>
        <w:tc>
          <w:tcPr>
            <w:tcW w:w="506" w:type="dxa"/>
            <w:vMerge w:val="restart"/>
            <w:vAlign w:val="center"/>
          </w:tcPr>
          <w:p w:rsidR="00414268" w:rsidRPr="004973F1" w:rsidRDefault="00414268" w:rsidP="00D1290E">
            <w:pPr>
              <w:pStyle w:val="aa"/>
            </w:pPr>
            <w:r w:rsidRPr="004973F1">
              <w:rPr>
                <w:rFonts w:hint="eastAsia"/>
              </w:rPr>
              <w:lastRenderedPageBreak/>
              <w:t>岗位情况</w:t>
            </w:r>
          </w:p>
        </w:tc>
        <w:tc>
          <w:tcPr>
            <w:tcW w:w="1165" w:type="dxa"/>
            <w:vAlign w:val="center"/>
          </w:tcPr>
          <w:p w:rsidR="00414268" w:rsidRPr="004973F1" w:rsidRDefault="00414268" w:rsidP="00D1290E">
            <w:pPr>
              <w:jc w:val="center"/>
              <w:rPr>
                <w:rFonts w:ascii="黑体" w:eastAsia="黑体"/>
                <w:sz w:val="24"/>
              </w:rPr>
            </w:pPr>
            <w:r w:rsidRPr="004973F1">
              <w:rPr>
                <w:rFonts w:ascii="黑体" w:eastAsia="黑体" w:hint="eastAsia"/>
                <w:sz w:val="24"/>
              </w:rPr>
              <w:t>课程名称</w:t>
            </w:r>
          </w:p>
        </w:tc>
        <w:tc>
          <w:tcPr>
            <w:tcW w:w="2658" w:type="dxa"/>
            <w:vAlign w:val="center"/>
          </w:tcPr>
          <w:p w:rsidR="00414268" w:rsidRPr="004973F1" w:rsidRDefault="00414268" w:rsidP="00D1290E">
            <w:pPr>
              <w:jc w:val="center"/>
              <w:rPr>
                <w:rFonts w:ascii="黑体" w:eastAsia="黑体"/>
                <w:sz w:val="24"/>
              </w:rPr>
            </w:pPr>
          </w:p>
        </w:tc>
        <w:tc>
          <w:tcPr>
            <w:tcW w:w="1620" w:type="dxa"/>
            <w:vAlign w:val="center"/>
          </w:tcPr>
          <w:p w:rsidR="00414268" w:rsidRPr="004973F1" w:rsidRDefault="00414268" w:rsidP="00D1290E">
            <w:pPr>
              <w:jc w:val="center"/>
              <w:rPr>
                <w:rFonts w:ascii="黑体" w:eastAsia="黑体"/>
                <w:sz w:val="24"/>
              </w:rPr>
            </w:pPr>
            <w:r w:rsidRPr="004973F1">
              <w:rPr>
                <w:rFonts w:ascii="黑体" w:eastAsia="黑体" w:hint="eastAsia"/>
                <w:sz w:val="24"/>
              </w:rPr>
              <w:t>主讲教师</w:t>
            </w:r>
          </w:p>
        </w:tc>
        <w:tc>
          <w:tcPr>
            <w:tcW w:w="3291" w:type="dxa"/>
            <w:vAlign w:val="center"/>
          </w:tcPr>
          <w:p w:rsidR="00414268" w:rsidRPr="004973F1" w:rsidRDefault="00414268" w:rsidP="00D1290E">
            <w:pPr>
              <w:pStyle w:val="aa"/>
              <w:rPr>
                <w:rFonts w:ascii="楷体_GB2312" w:eastAsia="楷体_GB2312"/>
              </w:rPr>
            </w:pPr>
          </w:p>
        </w:tc>
      </w:tr>
      <w:tr w:rsidR="00414268" w:rsidRPr="004973F1" w:rsidTr="00D1290E">
        <w:trPr>
          <w:cantSplit/>
          <w:trHeight w:val="397"/>
        </w:trPr>
        <w:tc>
          <w:tcPr>
            <w:tcW w:w="506" w:type="dxa"/>
            <w:vMerge/>
            <w:vAlign w:val="center"/>
          </w:tcPr>
          <w:p w:rsidR="00414268" w:rsidRPr="004973F1" w:rsidRDefault="00414268" w:rsidP="00D1290E">
            <w:pPr>
              <w:jc w:val="center"/>
              <w:rPr>
                <w:rFonts w:ascii="黑体" w:eastAsia="黑体"/>
                <w:sz w:val="24"/>
              </w:rPr>
            </w:pPr>
          </w:p>
        </w:tc>
        <w:tc>
          <w:tcPr>
            <w:tcW w:w="1165" w:type="dxa"/>
            <w:vAlign w:val="center"/>
          </w:tcPr>
          <w:p w:rsidR="00414268" w:rsidRPr="004973F1" w:rsidRDefault="00414268" w:rsidP="00D1290E">
            <w:pPr>
              <w:jc w:val="center"/>
              <w:rPr>
                <w:rFonts w:ascii="黑体" w:eastAsia="黑体"/>
                <w:sz w:val="24"/>
              </w:rPr>
            </w:pPr>
            <w:r>
              <w:rPr>
                <w:rFonts w:ascii="黑体" w:eastAsia="黑体" w:hint="eastAsia"/>
                <w:sz w:val="24"/>
              </w:rPr>
              <w:t>助教姓名</w:t>
            </w:r>
          </w:p>
        </w:tc>
        <w:tc>
          <w:tcPr>
            <w:tcW w:w="2658" w:type="dxa"/>
            <w:vAlign w:val="center"/>
          </w:tcPr>
          <w:p w:rsidR="00414268" w:rsidRPr="004973F1" w:rsidRDefault="00414268" w:rsidP="00D1290E">
            <w:pPr>
              <w:jc w:val="center"/>
              <w:rPr>
                <w:rFonts w:ascii="黑体" w:eastAsia="黑体"/>
                <w:sz w:val="24"/>
              </w:rPr>
            </w:pPr>
          </w:p>
        </w:tc>
        <w:tc>
          <w:tcPr>
            <w:tcW w:w="1620" w:type="dxa"/>
            <w:vAlign w:val="center"/>
          </w:tcPr>
          <w:p w:rsidR="00414268" w:rsidRPr="004973F1" w:rsidRDefault="00414268" w:rsidP="00D1290E">
            <w:pPr>
              <w:jc w:val="center"/>
              <w:rPr>
                <w:rFonts w:ascii="黑体" w:eastAsia="黑体"/>
                <w:sz w:val="24"/>
              </w:rPr>
            </w:pPr>
            <w:r>
              <w:rPr>
                <w:rFonts w:ascii="黑体" w:eastAsia="黑体" w:hint="eastAsia"/>
                <w:sz w:val="24"/>
              </w:rPr>
              <w:t>所在专业</w:t>
            </w:r>
          </w:p>
        </w:tc>
        <w:tc>
          <w:tcPr>
            <w:tcW w:w="3291" w:type="dxa"/>
            <w:vAlign w:val="center"/>
          </w:tcPr>
          <w:p w:rsidR="00414268" w:rsidRPr="004973F1" w:rsidRDefault="00414268" w:rsidP="00D1290E">
            <w:pPr>
              <w:jc w:val="center"/>
              <w:rPr>
                <w:rFonts w:ascii="黑体" w:eastAsia="黑体"/>
                <w:sz w:val="24"/>
              </w:rPr>
            </w:pPr>
          </w:p>
        </w:tc>
      </w:tr>
      <w:tr w:rsidR="00414268" w:rsidRPr="004973F1" w:rsidTr="00D1290E">
        <w:trPr>
          <w:cantSplit/>
          <w:trHeight w:val="580"/>
        </w:trPr>
        <w:tc>
          <w:tcPr>
            <w:tcW w:w="506" w:type="dxa"/>
            <w:tcBorders>
              <w:bottom w:val="single" w:sz="4" w:space="0" w:color="auto"/>
            </w:tcBorders>
            <w:vAlign w:val="center"/>
          </w:tcPr>
          <w:p w:rsidR="00414268" w:rsidRPr="004973F1" w:rsidRDefault="00414268" w:rsidP="00D1290E">
            <w:pPr>
              <w:jc w:val="center"/>
              <w:rPr>
                <w:rFonts w:ascii="黑体" w:eastAsia="黑体"/>
                <w:sz w:val="24"/>
              </w:rPr>
            </w:pPr>
            <w:r>
              <w:rPr>
                <w:rFonts w:ascii="黑体" w:eastAsia="黑体" w:hint="eastAsia"/>
                <w:sz w:val="24"/>
              </w:rPr>
              <w:t>工作完成情况</w:t>
            </w:r>
          </w:p>
        </w:tc>
        <w:tc>
          <w:tcPr>
            <w:tcW w:w="8734" w:type="dxa"/>
            <w:gridSpan w:val="4"/>
            <w:tcBorders>
              <w:bottom w:val="single" w:sz="4" w:space="0" w:color="auto"/>
            </w:tcBorders>
          </w:tcPr>
          <w:p w:rsidR="00414268" w:rsidRPr="00677F7A" w:rsidRDefault="00414268" w:rsidP="00D1290E">
            <w:pPr>
              <w:rPr>
                <w:rFonts w:ascii="楷体_GB2312" w:eastAsia="楷体_GB2312"/>
                <w:sz w:val="24"/>
              </w:rPr>
            </w:pPr>
            <w:r w:rsidRPr="00A230F9">
              <w:rPr>
                <w:rFonts w:ascii="楷体_GB2312" w:eastAsia="楷体_GB2312" w:hint="eastAsia"/>
                <w:sz w:val="24"/>
              </w:rPr>
              <w:t xml:space="preserve">   </w:t>
            </w:r>
            <w:r>
              <w:rPr>
                <w:rFonts w:ascii="楷体_GB2312" w:eastAsia="楷体_GB2312" w:hint="eastAsia"/>
                <w:sz w:val="24"/>
              </w:rPr>
              <w:t>（在需要的内容划“√”）</w:t>
            </w:r>
          </w:p>
          <w:p w:rsidR="00414268" w:rsidRPr="00622A8C" w:rsidRDefault="00414268" w:rsidP="00D1290E">
            <w:pPr>
              <w:ind w:left="357"/>
              <w:rPr>
                <w:rFonts w:ascii="楷体_GB2312" w:eastAsia="楷体_GB2312"/>
                <w:sz w:val="24"/>
              </w:rPr>
            </w:pPr>
          </w:p>
          <w:p w:rsidR="00414268" w:rsidRPr="00677F7A" w:rsidRDefault="00414268" w:rsidP="00D1290E">
            <w:pPr>
              <w:ind w:left="357"/>
              <w:rPr>
                <w:rFonts w:ascii="楷体_GB2312" w:eastAsia="楷体_GB2312"/>
                <w:sz w:val="24"/>
              </w:rPr>
            </w:pPr>
            <w:r w:rsidRPr="00A230F9">
              <w:rPr>
                <w:rFonts w:ascii="楷体_GB2312" w:eastAsia="楷体_GB2312" w:hint="eastAsia"/>
                <w:sz w:val="24"/>
              </w:rPr>
              <w:t>优秀：工作认真负责，为人师表。</w:t>
            </w:r>
            <w:r>
              <w:rPr>
                <w:rFonts w:ascii="楷体_GB2312" w:eastAsia="楷体_GB2312" w:hint="eastAsia"/>
                <w:sz w:val="24"/>
              </w:rPr>
              <w:t xml:space="preserve">                               □</w:t>
            </w:r>
          </w:p>
          <w:p w:rsidR="00414268" w:rsidRPr="00677F7A" w:rsidRDefault="00414268" w:rsidP="00D1290E">
            <w:pPr>
              <w:ind w:left="357"/>
              <w:rPr>
                <w:rFonts w:ascii="楷体_GB2312" w:eastAsia="楷体_GB2312"/>
                <w:sz w:val="24"/>
              </w:rPr>
            </w:pPr>
            <w:r w:rsidRPr="00A230F9">
              <w:rPr>
                <w:rFonts w:ascii="楷体_GB2312" w:eastAsia="楷体_GB2312" w:hint="eastAsia"/>
                <w:sz w:val="24"/>
              </w:rPr>
              <w:t>合格：履行合同，能完成助教工作任务。</w:t>
            </w:r>
            <w:r>
              <w:rPr>
                <w:rFonts w:ascii="楷体_GB2312" w:eastAsia="楷体_GB2312" w:hint="eastAsia"/>
                <w:sz w:val="24"/>
              </w:rPr>
              <w:t xml:space="preserve">                         □</w:t>
            </w:r>
          </w:p>
          <w:p w:rsidR="00414268" w:rsidRPr="00A230F9" w:rsidRDefault="00414268" w:rsidP="00D1290E">
            <w:pPr>
              <w:ind w:left="357"/>
              <w:rPr>
                <w:rFonts w:ascii="楷体_GB2312" w:eastAsia="楷体_GB2312"/>
                <w:sz w:val="24"/>
              </w:rPr>
            </w:pPr>
            <w:r w:rsidRPr="00A230F9">
              <w:rPr>
                <w:rFonts w:ascii="楷体_GB2312" w:eastAsia="楷体_GB2312" w:hint="eastAsia"/>
                <w:sz w:val="24"/>
              </w:rPr>
              <w:t>不合格：工作不负责，敷衍塞责，对培养学生有不良影响。</w:t>
            </w:r>
            <w:r>
              <w:rPr>
                <w:rFonts w:ascii="楷体_GB2312" w:eastAsia="楷体_GB2312" w:hint="eastAsia"/>
                <w:sz w:val="24"/>
              </w:rPr>
              <w:t xml:space="preserve">         □</w:t>
            </w:r>
          </w:p>
        </w:tc>
      </w:tr>
      <w:tr w:rsidR="00414268" w:rsidRPr="004973F1" w:rsidTr="00D1290E">
        <w:trPr>
          <w:cantSplit/>
          <w:trHeight w:val="4294"/>
        </w:trPr>
        <w:tc>
          <w:tcPr>
            <w:tcW w:w="9240" w:type="dxa"/>
            <w:gridSpan w:val="5"/>
          </w:tcPr>
          <w:p w:rsidR="00414268" w:rsidRPr="004973F1" w:rsidRDefault="00414268" w:rsidP="00D1290E">
            <w:pPr>
              <w:rPr>
                <w:rFonts w:ascii="黑体" w:eastAsia="黑体"/>
                <w:sz w:val="24"/>
              </w:rPr>
            </w:pPr>
            <w:r>
              <w:rPr>
                <w:rFonts w:ascii="黑体" w:eastAsia="黑体" w:hint="eastAsia"/>
                <w:sz w:val="24"/>
              </w:rPr>
              <w:t>对于研究生助教的评价：</w:t>
            </w:r>
            <w:r>
              <w:rPr>
                <w:rFonts w:ascii="楷体_GB2312" w:eastAsia="楷体_GB2312" w:hint="eastAsia"/>
                <w:sz w:val="24"/>
              </w:rPr>
              <w:t>（如给出优秀或不合格评价，需在此具体说明原因）</w:t>
            </w:r>
          </w:p>
        </w:tc>
      </w:tr>
      <w:tr w:rsidR="00414268" w:rsidRPr="004973F1" w:rsidTr="00D1290E">
        <w:trPr>
          <w:cantSplit/>
        </w:trPr>
        <w:tc>
          <w:tcPr>
            <w:tcW w:w="4329" w:type="dxa"/>
            <w:gridSpan w:val="3"/>
          </w:tcPr>
          <w:p w:rsidR="00414268" w:rsidRPr="004973F1" w:rsidRDefault="00414268" w:rsidP="00D1290E">
            <w:pPr>
              <w:rPr>
                <w:rFonts w:ascii="黑体" w:eastAsia="黑体"/>
                <w:sz w:val="24"/>
              </w:rPr>
            </w:pPr>
            <w:r>
              <w:rPr>
                <w:rFonts w:ascii="黑体" w:eastAsia="黑体" w:hint="eastAsia"/>
                <w:sz w:val="24"/>
              </w:rPr>
              <w:t>授课教师意见：</w:t>
            </w:r>
          </w:p>
          <w:p w:rsidR="00414268" w:rsidRPr="004973F1" w:rsidRDefault="00414268" w:rsidP="00D1290E">
            <w:pPr>
              <w:rPr>
                <w:rFonts w:ascii="黑体" w:eastAsia="黑体"/>
                <w:sz w:val="24"/>
              </w:rPr>
            </w:pPr>
          </w:p>
          <w:p w:rsidR="00414268" w:rsidRPr="004973F1" w:rsidRDefault="00414268" w:rsidP="00D1290E">
            <w:pPr>
              <w:rPr>
                <w:rFonts w:ascii="黑体" w:eastAsia="黑体"/>
                <w:sz w:val="24"/>
              </w:rPr>
            </w:pPr>
          </w:p>
          <w:p w:rsidR="00414268" w:rsidRDefault="00414268" w:rsidP="00D1290E">
            <w:pPr>
              <w:rPr>
                <w:rFonts w:ascii="黑体" w:eastAsia="黑体"/>
                <w:sz w:val="24"/>
              </w:rPr>
            </w:pPr>
          </w:p>
          <w:p w:rsidR="00414268" w:rsidRDefault="00414268" w:rsidP="00D1290E">
            <w:pPr>
              <w:rPr>
                <w:rFonts w:ascii="黑体" w:eastAsia="黑体"/>
                <w:sz w:val="24"/>
              </w:rPr>
            </w:pPr>
          </w:p>
          <w:p w:rsidR="00414268" w:rsidRPr="004973F1" w:rsidRDefault="00414268" w:rsidP="00D1290E">
            <w:pPr>
              <w:rPr>
                <w:rFonts w:ascii="黑体" w:eastAsia="黑体"/>
                <w:sz w:val="24"/>
              </w:rPr>
            </w:pPr>
            <w:r w:rsidRPr="004973F1">
              <w:rPr>
                <w:rFonts w:ascii="黑体" w:eastAsia="黑体" w:hint="eastAsia"/>
                <w:sz w:val="24"/>
              </w:rPr>
              <w:t xml:space="preserve">       </w:t>
            </w:r>
            <w:r w:rsidRPr="004973F1">
              <w:rPr>
                <w:rFonts w:ascii="黑体" w:eastAsia="黑体"/>
                <w:sz w:val="24"/>
              </w:rPr>
              <w:t xml:space="preserve"> </w:t>
            </w:r>
            <w:r w:rsidRPr="004973F1">
              <w:rPr>
                <w:rFonts w:ascii="黑体" w:eastAsia="黑体" w:hint="eastAsia"/>
                <w:sz w:val="24"/>
              </w:rPr>
              <w:t xml:space="preserve">签名：      </w:t>
            </w:r>
            <w:r w:rsidRPr="004973F1">
              <w:rPr>
                <w:rFonts w:ascii="黑体" w:eastAsia="黑体"/>
                <w:sz w:val="24"/>
              </w:rPr>
              <w:t xml:space="preserve">  </w:t>
            </w:r>
            <w:r w:rsidRPr="004973F1">
              <w:rPr>
                <w:rFonts w:ascii="黑体" w:eastAsia="黑体" w:hint="eastAsia"/>
                <w:sz w:val="24"/>
              </w:rPr>
              <w:t>年   月   日</w:t>
            </w:r>
          </w:p>
        </w:tc>
        <w:tc>
          <w:tcPr>
            <w:tcW w:w="4911" w:type="dxa"/>
            <w:gridSpan w:val="2"/>
          </w:tcPr>
          <w:p w:rsidR="00414268" w:rsidRPr="004973F1" w:rsidRDefault="00414268" w:rsidP="00D1290E">
            <w:pPr>
              <w:rPr>
                <w:rFonts w:ascii="黑体" w:eastAsia="黑体"/>
                <w:sz w:val="24"/>
              </w:rPr>
            </w:pPr>
            <w:r>
              <w:rPr>
                <w:rFonts w:ascii="黑体" w:eastAsia="黑体" w:hint="eastAsia"/>
                <w:sz w:val="24"/>
              </w:rPr>
              <w:t>学院主管副院长意见</w:t>
            </w:r>
            <w:r w:rsidRPr="004973F1">
              <w:rPr>
                <w:rFonts w:ascii="黑体" w:eastAsia="黑体" w:hint="eastAsia"/>
                <w:sz w:val="24"/>
              </w:rPr>
              <w:t>：</w:t>
            </w:r>
          </w:p>
          <w:p w:rsidR="00414268" w:rsidRPr="004973F1" w:rsidRDefault="00414268" w:rsidP="00D1290E">
            <w:pPr>
              <w:rPr>
                <w:rFonts w:ascii="黑体" w:eastAsia="黑体"/>
                <w:sz w:val="24"/>
              </w:rPr>
            </w:pPr>
          </w:p>
          <w:p w:rsidR="00414268" w:rsidRPr="004973F1" w:rsidRDefault="00414268" w:rsidP="00D1290E">
            <w:pPr>
              <w:rPr>
                <w:rFonts w:ascii="黑体" w:eastAsia="黑体"/>
                <w:sz w:val="24"/>
              </w:rPr>
            </w:pPr>
          </w:p>
          <w:p w:rsidR="00414268" w:rsidRDefault="00414268" w:rsidP="00D1290E">
            <w:pPr>
              <w:ind w:firstLineChars="550" w:firstLine="1320"/>
              <w:rPr>
                <w:rFonts w:ascii="黑体" w:eastAsia="黑体"/>
                <w:sz w:val="24"/>
              </w:rPr>
            </w:pPr>
            <w:r w:rsidRPr="004973F1">
              <w:rPr>
                <w:rFonts w:ascii="黑体" w:eastAsia="黑体" w:hint="eastAsia"/>
                <w:sz w:val="24"/>
              </w:rPr>
              <w:t>签名</w:t>
            </w:r>
            <w:r>
              <w:rPr>
                <w:rFonts w:ascii="黑体" w:eastAsia="黑体" w:hint="eastAsia"/>
                <w:sz w:val="24"/>
              </w:rPr>
              <w:t>：</w:t>
            </w:r>
          </w:p>
          <w:p w:rsidR="00414268" w:rsidRPr="004973F1" w:rsidRDefault="00414268" w:rsidP="00D1290E">
            <w:pPr>
              <w:rPr>
                <w:rFonts w:ascii="黑体" w:eastAsia="黑体"/>
                <w:sz w:val="24"/>
              </w:rPr>
            </w:pPr>
          </w:p>
          <w:p w:rsidR="00414268" w:rsidRPr="004973F1" w:rsidRDefault="00414268" w:rsidP="00D1290E">
            <w:pPr>
              <w:ind w:left="412"/>
              <w:rPr>
                <w:rFonts w:ascii="黑体" w:eastAsia="黑体"/>
                <w:sz w:val="24"/>
              </w:rPr>
            </w:pPr>
            <w:r w:rsidRPr="004973F1">
              <w:rPr>
                <w:rFonts w:ascii="黑体" w:eastAsia="黑体"/>
                <w:sz w:val="24"/>
              </w:rPr>
              <w:t xml:space="preserve">       </w:t>
            </w:r>
            <w:r>
              <w:rPr>
                <w:rFonts w:ascii="黑体" w:eastAsia="黑体" w:hint="eastAsia"/>
                <w:sz w:val="24"/>
              </w:rPr>
              <w:t>公章</w:t>
            </w:r>
            <w:r w:rsidRPr="004973F1">
              <w:rPr>
                <w:rFonts w:ascii="黑体" w:eastAsia="黑体" w:hint="eastAsia"/>
                <w:sz w:val="24"/>
              </w:rPr>
              <w:t>：          年   月   日</w:t>
            </w:r>
          </w:p>
        </w:tc>
      </w:tr>
      <w:tr w:rsidR="00414268" w:rsidRPr="004973F1" w:rsidTr="00D1290E">
        <w:trPr>
          <w:cantSplit/>
          <w:trHeight w:val="1468"/>
        </w:trPr>
        <w:tc>
          <w:tcPr>
            <w:tcW w:w="9240" w:type="dxa"/>
            <w:gridSpan w:val="5"/>
          </w:tcPr>
          <w:p w:rsidR="00414268" w:rsidRPr="004973F1" w:rsidRDefault="00414268" w:rsidP="00D1290E">
            <w:pPr>
              <w:rPr>
                <w:rFonts w:ascii="黑体" w:eastAsia="黑体"/>
                <w:sz w:val="24"/>
              </w:rPr>
            </w:pPr>
            <w:r>
              <w:rPr>
                <w:rFonts w:ascii="黑体" w:eastAsia="黑体" w:hint="eastAsia"/>
                <w:sz w:val="24"/>
              </w:rPr>
              <w:t>教务处</w:t>
            </w:r>
            <w:r w:rsidRPr="004973F1">
              <w:rPr>
                <w:rFonts w:ascii="黑体" w:eastAsia="黑体" w:hint="eastAsia"/>
                <w:sz w:val="24"/>
              </w:rPr>
              <w:t>意见：</w:t>
            </w:r>
          </w:p>
          <w:p w:rsidR="00414268" w:rsidRPr="004973F1" w:rsidRDefault="00414268" w:rsidP="00D1290E">
            <w:pPr>
              <w:rPr>
                <w:rFonts w:ascii="黑体" w:eastAsia="黑体"/>
                <w:sz w:val="24"/>
              </w:rPr>
            </w:pPr>
          </w:p>
          <w:p w:rsidR="00414268" w:rsidRPr="004973F1" w:rsidRDefault="00414268" w:rsidP="00D1290E">
            <w:pPr>
              <w:rPr>
                <w:rFonts w:ascii="黑体" w:eastAsia="黑体"/>
                <w:sz w:val="24"/>
              </w:rPr>
            </w:pPr>
          </w:p>
          <w:p w:rsidR="00414268" w:rsidRDefault="00414268" w:rsidP="00D1290E">
            <w:pPr>
              <w:ind w:firstLineChars="2350" w:firstLine="5640"/>
              <w:rPr>
                <w:rFonts w:ascii="黑体" w:eastAsia="黑体"/>
                <w:sz w:val="24"/>
              </w:rPr>
            </w:pPr>
            <w:r w:rsidRPr="004973F1">
              <w:rPr>
                <w:rFonts w:ascii="黑体" w:eastAsia="黑体" w:hint="eastAsia"/>
                <w:sz w:val="24"/>
              </w:rPr>
              <w:t>签名</w:t>
            </w:r>
            <w:r>
              <w:rPr>
                <w:rFonts w:ascii="黑体" w:eastAsia="黑体" w:hint="eastAsia"/>
                <w:sz w:val="24"/>
              </w:rPr>
              <w:t>：</w:t>
            </w:r>
          </w:p>
          <w:p w:rsidR="00414268" w:rsidRDefault="00414268" w:rsidP="00D1290E">
            <w:pPr>
              <w:rPr>
                <w:rFonts w:ascii="黑体" w:eastAsia="黑体"/>
                <w:sz w:val="24"/>
              </w:rPr>
            </w:pPr>
          </w:p>
          <w:p w:rsidR="00414268" w:rsidRPr="004973F1" w:rsidRDefault="00414268" w:rsidP="00D1290E">
            <w:pPr>
              <w:rPr>
                <w:rFonts w:ascii="黑体" w:eastAsia="黑体"/>
                <w:sz w:val="24"/>
              </w:rPr>
            </w:pPr>
            <w:r w:rsidRPr="004973F1">
              <w:rPr>
                <w:rFonts w:ascii="黑体" w:eastAsia="黑体" w:hint="eastAsia"/>
                <w:sz w:val="24"/>
              </w:rPr>
              <w:t xml:space="preserve">           </w:t>
            </w:r>
            <w:r>
              <w:rPr>
                <w:rFonts w:ascii="黑体" w:eastAsia="黑体" w:hint="eastAsia"/>
                <w:sz w:val="24"/>
              </w:rPr>
              <w:t xml:space="preserve">                                    公章</w:t>
            </w:r>
            <w:r w:rsidRPr="004973F1">
              <w:rPr>
                <w:rFonts w:ascii="黑体" w:eastAsia="黑体" w:hint="eastAsia"/>
                <w:sz w:val="24"/>
              </w:rPr>
              <w:t>：          年   月   日</w:t>
            </w:r>
          </w:p>
        </w:tc>
      </w:tr>
    </w:tbl>
    <w:p w:rsidR="00414268" w:rsidRPr="00FA141C" w:rsidRDefault="00414268" w:rsidP="00414268">
      <w:pPr>
        <w:rPr>
          <w:rFonts w:ascii="楷体_GB2312" w:eastAsia="楷体_GB2312"/>
          <w:sz w:val="24"/>
        </w:rPr>
      </w:pPr>
      <w:r w:rsidRPr="00FA141C">
        <w:rPr>
          <w:rFonts w:ascii="楷体_GB2312" w:eastAsia="楷体_GB2312" w:hint="eastAsia"/>
          <w:sz w:val="24"/>
        </w:rPr>
        <w:t>附</w:t>
      </w:r>
      <w:r>
        <w:rPr>
          <w:rFonts w:ascii="楷体_GB2312" w:eastAsia="楷体_GB2312" w:hint="eastAsia"/>
          <w:sz w:val="24"/>
        </w:rPr>
        <w:t>表</w:t>
      </w:r>
      <w:r w:rsidRPr="00FA141C">
        <w:rPr>
          <w:rFonts w:ascii="楷体_GB2312" w:eastAsia="楷体_GB2312" w:hint="eastAsia"/>
          <w:sz w:val="24"/>
        </w:rPr>
        <w:t>3</w:t>
      </w:r>
      <w:r>
        <w:rPr>
          <w:rFonts w:ascii="楷体_GB2312" w:eastAsia="楷体_GB2312" w:hint="eastAsia"/>
          <w:sz w:val="24"/>
        </w:rPr>
        <w:t>：</w:t>
      </w:r>
    </w:p>
    <w:p w:rsidR="00414268" w:rsidRDefault="00414268" w:rsidP="00414268">
      <w:pPr>
        <w:jc w:val="center"/>
        <w:rPr>
          <w:rFonts w:eastAsia="黑体"/>
          <w:b/>
          <w:spacing w:val="72"/>
          <w:sz w:val="36"/>
          <w:szCs w:val="36"/>
        </w:rPr>
      </w:pPr>
      <w:r w:rsidRPr="004973F1">
        <w:rPr>
          <w:rFonts w:eastAsia="黑体" w:hint="eastAsia"/>
          <w:b/>
          <w:spacing w:val="72"/>
          <w:sz w:val="36"/>
          <w:szCs w:val="36"/>
        </w:rPr>
        <w:t>研究生助教岗位</w:t>
      </w:r>
      <w:r>
        <w:rPr>
          <w:rFonts w:eastAsia="黑体" w:hint="eastAsia"/>
          <w:b/>
          <w:spacing w:val="72"/>
          <w:sz w:val="36"/>
          <w:szCs w:val="36"/>
        </w:rPr>
        <w:t>考核</w:t>
      </w:r>
      <w:r w:rsidRPr="004973F1">
        <w:rPr>
          <w:rFonts w:eastAsia="黑体" w:hint="eastAsia"/>
          <w:b/>
          <w:spacing w:val="72"/>
          <w:sz w:val="36"/>
          <w:szCs w:val="36"/>
        </w:rPr>
        <w:t>表</w:t>
      </w:r>
    </w:p>
    <w:p w:rsidR="00414268" w:rsidRPr="00245D5C" w:rsidRDefault="00414268" w:rsidP="00414268">
      <w:pPr>
        <w:jc w:val="right"/>
        <w:rPr>
          <w:rFonts w:eastAsia="黑体"/>
          <w:b/>
          <w:spacing w:val="72"/>
          <w:sz w:val="24"/>
        </w:rPr>
      </w:pPr>
      <w:r>
        <w:rPr>
          <w:rFonts w:eastAsia="楷体_GB2312" w:hint="eastAsia"/>
          <w:b/>
          <w:sz w:val="24"/>
        </w:rPr>
        <w:t>考核</w:t>
      </w:r>
      <w:r w:rsidRPr="00245D5C">
        <w:rPr>
          <w:rFonts w:eastAsia="楷体_GB2312" w:hint="eastAsia"/>
          <w:b/>
          <w:sz w:val="24"/>
        </w:rPr>
        <w:t>日期：</w:t>
      </w:r>
      <w:r w:rsidRPr="00245D5C">
        <w:rPr>
          <w:rFonts w:eastAsia="楷体_GB2312" w:hint="eastAsia"/>
          <w:b/>
          <w:sz w:val="24"/>
        </w:rPr>
        <w:t xml:space="preserve">     </w:t>
      </w:r>
      <w:r w:rsidRPr="00245D5C">
        <w:rPr>
          <w:rFonts w:eastAsia="楷体_GB2312" w:hint="eastAsia"/>
          <w:b/>
          <w:sz w:val="24"/>
        </w:rPr>
        <w:t>年</w:t>
      </w:r>
      <w:r w:rsidRPr="00245D5C">
        <w:rPr>
          <w:rFonts w:eastAsia="楷体_GB2312" w:hint="eastAsia"/>
          <w:b/>
          <w:sz w:val="24"/>
        </w:rPr>
        <w:t xml:space="preserve">       </w:t>
      </w:r>
      <w:r w:rsidRPr="00245D5C">
        <w:rPr>
          <w:rFonts w:eastAsia="楷体_GB2312" w:hint="eastAsia"/>
          <w:b/>
          <w:sz w:val="24"/>
        </w:rPr>
        <w:t>月</w:t>
      </w:r>
      <w:r w:rsidRPr="00245D5C">
        <w:rPr>
          <w:rFonts w:eastAsia="楷体_GB2312" w:hint="eastAsia"/>
          <w:b/>
          <w:sz w:val="24"/>
        </w:rPr>
        <w:t xml:space="preserve">      </w:t>
      </w:r>
      <w:r w:rsidRPr="00245D5C">
        <w:rPr>
          <w:rFonts w:eastAsia="楷体_GB2312" w:hint="eastAsia"/>
          <w:b/>
          <w:sz w:val="24"/>
        </w:rPr>
        <w:t>日</w:t>
      </w:r>
    </w:p>
    <w:p w:rsidR="00414268" w:rsidRDefault="00414268" w:rsidP="00414268">
      <w:pPr>
        <w:rPr>
          <w:rFonts w:ascii="楷体_GB2312" w:eastAsia="楷体_GB2312" w:hAnsi="宋体"/>
          <w:sz w:val="24"/>
        </w:rPr>
      </w:pPr>
      <w:r>
        <w:rPr>
          <w:rFonts w:ascii="楷体_GB2312" w:eastAsia="楷体_GB2312" w:hAnsi="宋体" w:hint="eastAsia"/>
          <w:sz w:val="24"/>
        </w:rPr>
        <w:t>说明</w:t>
      </w:r>
      <w:r w:rsidRPr="00097A0F">
        <w:rPr>
          <w:rFonts w:ascii="楷体_GB2312" w:eastAsia="楷体_GB2312" w:hAnsi="宋体" w:hint="eastAsia"/>
          <w:sz w:val="24"/>
        </w:rPr>
        <w:t>：</w:t>
      </w:r>
      <w:r>
        <w:rPr>
          <w:rFonts w:ascii="楷体_GB2312" w:eastAsia="楷体_GB2312" w:hAnsi="宋体" w:hint="eastAsia"/>
          <w:sz w:val="24"/>
        </w:rPr>
        <w:t>1.</w:t>
      </w:r>
      <w:r w:rsidRPr="00A230F9">
        <w:rPr>
          <w:rFonts w:ascii="楷体_GB2312" w:eastAsia="楷体_GB2312" w:hAnsi="宋体" w:hint="eastAsia"/>
          <w:sz w:val="24"/>
        </w:rPr>
        <w:t>研究生助教由课程主讲教师和聘用单位给出考核评定意见。考核结果是结算助教津贴和是否继续聘用的主要依据。</w:t>
      </w:r>
    </w:p>
    <w:sectPr w:rsidR="00414268" w:rsidSect="001B3FB1">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0C" w:rsidRDefault="00DB090C" w:rsidP="00C55597">
      <w:r>
        <w:separator/>
      </w:r>
    </w:p>
  </w:endnote>
  <w:endnote w:type="continuationSeparator" w:id="0">
    <w:p w:rsidR="00DB090C" w:rsidRDefault="00DB090C" w:rsidP="00C55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0C" w:rsidRDefault="00DB090C" w:rsidP="00C55597">
      <w:r>
        <w:separator/>
      </w:r>
    </w:p>
  </w:footnote>
  <w:footnote w:type="continuationSeparator" w:id="0">
    <w:p w:rsidR="00DB090C" w:rsidRDefault="00DB090C" w:rsidP="00C55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0532"/>
    <w:multiLevelType w:val="hybridMultilevel"/>
    <w:tmpl w:val="6E9261F4"/>
    <w:lvl w:ilvl="0" w:tplc="E57EC912">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29EE4AE5"/>
    <w:multiLevelType w:val="hybridMultilevel"/>
    <w:tmpl w:val="0E8457FA"/>
    <w:lvl w:ilvl="0" w:tplc="0CA2131A">
      <w:start w:val="1"/>
      <w:numFmt w:val="decimal"/>
      <w:lvlText w:val="%1．"/>
      <w:lvlJc w:val="left"/>
      <w:pPr>
        <w:ind w:left="832" w:hanging="36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F9"/>
    <w:rsid w:val="00006C4E"/>
    <w:rsid w:val="00007132"/>
    <w:rsid w:val="000215D0"/>
    <w:rsid w:val="00031F1A"/>
    <w:rsid w:val="00045CA2"/>
    <w:rsid w:val="00070E17"/>
    <w:rsid w:val="000A5E01"/>
    <w:rsid w:val="000B15C3"/>
    <w:rsid w:val="000B7BAB"/>
    <w:rsid w:val="000F3AF0"/>
    <w:rsid w:val="00110790"/>
    <w:rsid w:val="001140F9"/>
    <w:rsid w:val="00131F5A"/>
    <w:rsid w:val="001473BD"/>
    <w:rsid w:val="00191B79"/>
    <w:rsid w:val="001A1484"/>
    <w:rsid w:val="001B3FB1"/>
    <w:rsid w:val="001B6DB0"/>
    <w:rsid w:val="001D1556"/>
    <w:rsid w:val="00277FA1"/>
    <w:rsid w:val="0028742A"/>
    <w:rsid w:val="00287E4E"/>
    <w:rsid w:val="00414268"/>
    <w:rsid w:val="004E0643"/>
    <w:rsid w:val="004F1B43"/>
    <w:rsid w:val="004F3110"/>
    <w:rsid w:val="0050441D"/>
    <w:rsid w:val="00505906"/>
    <w:rsid w:val="005329EE"/>
    <w:rsid w:val="00573318"/>
    <w:rsid w:val="005B1BE5"/>
    <w:rsid w:val="005E2CAC"/>
    <w:rsid w:val="00622A8C"/>
    <w:rsid w:val="00654352"/>
    <w:rsid w:val="00657910"/>
    <w:rsid w:val="00682EA5"/>
    <w:rsid w:val="006C49E6"/>
    <w:rsid w:val="00704436"/>
    <w:rsid w:val="00715A9D"/>
    <w:rsid w:val="007456C9"/>
    <w:rsid w:val="007814C0"/>
    <w:rsid w:val="007E0A59"/>
    <w:rsid w:val="007E0D02"/>
    <w:rsid w:val="0082697B"/>
    <w:rsid w:val="008446B2"/>
    <w:rsid w:val="00850076"/>
    <w:rsid w:val="008626B4"/>
    <w:rsid w:val="008A0DEF"/>
    <w:rsid w:val="008A101B"/>
    <w:rsid w:val="00962C05"/>
    <w:rsid w:val="00964C12"/>
    <w:rsid w:val="009B5912"/>
    <w:rsid w:val="00A07EED"/>
    <w:rsid w:val="00A33DB3"/>
    <w:rsid w:val="00A353AD"/>
    <w:rsid w:val="00A42E1B"/>
    <w:rsid w:val="00AA7EE1"/>
    <w:rsid w:val="00AD0A2C"/>
    <w:rsid w:val="00B5541D"/>
    <w:rsid w:val="00B82DCD"/>
    <w:rsid w:val="00BA6020"/>
    <w:rsid w:val="00BC49EF"/>
    <w:rsid w:val="00BF594E"/>
    <w:rsid w:val="00BF599C"/>
    <w:rsid w:val="00C357CE"/>
    <w:rsid w:val="00C544CD"/>
    <w:rsid w:val="00C55597"/>
    <w:rsid w:val="00C8415A"/>
    <w:rsid w:val="00CE6D12"/>
    <w:rsid w:val="00D05E8B"/>
    <w:rsid w:val="00D61858"/>
    <w:rsid w:val="00D62826"/>
    <w:rsid w:val="00D779A7"/>
    <w:rsid w:val="00DB090C"/>
    <w:rsid w:val="00DB4C4A"/>
    <w:rsid w:val="00DB7F45"/>
    <w:rsid w:val="00DD544C"/>
    <w:rsid w:val="00E325C1"/>
    <w:rsid w:val="00E3619E"/>
    <w:rsid w:val="00E55ECE"/>
    <w:rsid w:val="00E96FB0"/>
    <w:rsid w:val="00EA0E93"/>
    <w:rsid w:val="00EF54EB"/>
    <w:rsid w:val="00F0127E"/>
    <w:rsid w:val="00F20C26"/>
    <w:rsid w:val="00F212EA"/>
    <w:rsid w:val="00F223E4"/>
    <w:rsid w:val="00F32CC8"/>
    <w:rsid w:val="00FE3473"/>
    <w:rsid w:val="00FE5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40F9"/>
    <w:rPr>
      <w:strike w:val="0"/>
      <w:dstrike w:val="0"/>
      <w:color w:val="0000FF"/>
      <w:u w:val="none"/>
      <w:effect w:val="none"/>
    </w:rPr>
  </w:style>
  <w:style w:type="paragraph" w:styleId="a4">
    <w:name w:val="header"/>
    <w:basedOn w:val="a"/>
    <w:link w:val="Char"/>
    <w:uiPriority w:val="99"/>
    <w:unhideWhenUsed/>
    <w:rsid w:val="00C55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55597"/>
    <w:rPr>
      <w:sz w:val="18"/>
      <w:szCs w:val="18"/>
    </w:rPr>
  </w:style>
  <w:style w:type="paragraph" w:styleId="a5">
    <w:name w:val="footer"/>
    <w:basedOn w:val="a"/>
    <w:link w:val="Char0"/>
    <w:uiPriority w:val="99"/>
    <w:unhideWhenUsed/>
    <w:rsid w:val="00C55597"/>
    <w:pPr>
      <w:tabs>
        <w:tab w:val="center" w:pos="4153"/>
        <w:tab w:val="right" w:pos="8306"/>
      </w:tabs>
      <w:snapToGrid w:val="0"/>
      <w:jc w:val="left"/>
    </w:pPr>
    <w:rPr>
      <w:sz w:val="18"/>
      <w:szCs w:val="18"/>
    </w:rPr>
  </w:style>
  <w:style w:type="character" w:customStyle="1" w:styleId="Char0">
    <w:name w:val="页脚 Char"/>
    <w:basedOn w:val="a0"/>
    <w:link w:val="a5"/>
    <w:uiPriority w:val="99"/>
    <w:rsid w:val="00C55597"/>
    <w:rPr>
      <w:sz w:val="18"/>
      <w:szCs w:val="18"/>
    </w:rPr>
  </w:style>
  <w:style w:type="paragraph" w:styleId="a6">
    <w:name w:val="List Paragraph"/>
    <w:basedOn w:val="a"/>
    <w:uiPriority w:val="34"/>
    <w:qFormat/>
    <w:rsid w:val="00B82DCD"/>
    <w:pPr>
      <w:ind w:firstLineChars="200" w:firstLine="420"/>
    </w:pPr>
  </w:style>
  <w:style w:type="paragraph" w:styleId="a7">
    <w:name w:val="caption"/>
    <w:basedOn w:val="a"/>
    <w:next w:val="a"/>
    <w:uiPriority w:val="35"/>
    <w:unhideWhenUsed/>
    <w:qFormat/>
    <w:rsid w:val="001B6DB0"/>
    <w:rPr>
      <w:rFonts w:asciiTheme="majorHAnsi" w:eastAsia="黑体" w:hAnsiTheme="majorHAnsi" w:cstheme="majorBidi"/>
      <w:sz w:val="20"/>
      <w:szCs w:val="20"/>
    </w:rPr>
  </w:style>
  <w:style w:type="paragraph" w:styleId="a8">
    <w:name w:val="Date"/>
    <w:basedOn w:val="a"/>
    <w:next w:val="a"/>
    <w:link w:val="Char1"/>
    <w:unhideWhenUsed/>
    <w:rsid w:val="00F20C26"/>
    <w:pPr>
      <w:ind w:leftChars="2500" w:left="100"/>
    </w:pPr>
  </w:style>
  <w:style w:type="character" w:customStyle="1" w:styleId="Char1">
    <w:name w:val="日期 Char"/>
    <w:basedOn w:val="a0"/>
    <w:link w:val="a8"/>
    <w:rsid w:val="00F20C26"/>
  </w:style>
  <w:style w:type="paragraph" w:styleId="a9">
    <w:name w:val="Balloon Text"/>
    <w:basedOn w:val="a"/>
    <w:link w:val="Char2"/>
    <w:uiPriority w:val="99"/>
    <w:semiHidden/>
    <w:unhideWhenUsed/>
    <w:rsid w:val="007E0A59"/>
    <w:rPr>
      <w:sz w:val="18"/>
      <w:szCs w:val="18"/>
    </w:rPr>
  </w:style>
  <w:style w:type="character" w:customStyle="1" w:styleId="Char2">
    <w:name w:val="批注框文本 Char"/>
    <w:basedOn w:val="a0"/>
    <w:link w:val="a9"/>
    <w:uiPriority w:val="99"/>
    <w:semiHidden/>
    <w:rsid w:val="007E0A59"/>
    <w:rPr>
      <w:sz w:val="18"/>
      <w:szCs w:val="18"/>
    </w:rPr>
  </w:style>
  <w:style w:type="paragraph" w:styleId="aa">
    <w:name w:val="Body Text"/>
    <w:basedOn w:val="a"/>
    <w:link w:val="Char3"/>
    <w:rsid w:val="00414268"/>
    <w:pPr>
      <w:spacing w:line="360" w:lineRule="auto"/>
    </w:pPr>
    <w:rPr>
      <w:rFonts w:ascii="宋体" w:eastAsia="宋体" w:hAnsi="Times New Roman" w:cs="Times New Roman"/>
      <w:sz w:val="24"/>
      <w:szCs w:val="20"/>
    </w:rPr>
  </w:style>
  <w:style w:type="character" w:customStyle="1" w:styleId="Char3">
    <w:name w:val="正文文本 Char"/>
    <w:basedOn w:val="a0"/>
    <w:link w:val="aa"/>
    <w:rsid w:val="00414268"/>
    <w:rPr>
      <w:rFonts w:ascii="宋体" w:eastAsia="宋体" w:hAnsi="Times New Roman" w:cs="Times New Roman"/>
      <w:sz w:val="24"/>
      <w:szCs w:val="20"/>
    </w:rPr>
  </w:style>
  <w:style w:type="paragraph" w:styleId="ab">
    <w:name w:val="Body Text Indent"/>
    <w:basedOn w:val="a"/>
    <w:link w:val="Char4"/>
    <w:rsid w:val="00414268"/>
    <w:pPr>
      <w:ind w:firstLine="560"/>
    </w:pPr>
    <w:rPr>
      <w:rFonts w:ascii="Times New Roman" w:eastAsia="宋体" w:hAnsi="Times New Roman" w:cs="Times New Roman"/>
      <w:sz w:val="28"/>
      <w:szCs w:val="20"/>
      <w:lang w:val="x-none" w:eastAsia="x-none"/>
    </w:rPr>
  </w:style>
  <w:style w:type="character" w:customStyle="1" w:styleId="Char4">
    <w:name w:val="正文文本缩进 Char"/>
    <w:basedOn w:val="a0"/>
    <w:link w:val="ab"/>
    <w:rsid w:val="00414268"/>
    <w:rPr>
      <w:rFonts w:ascii="Times New Roman" w:eastAsia="宋体" w:hAnsi="Times New Roman" w:cs="Times New Roman"/>
      <w:sz w:val="28"/>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140F9"/>
    <w:rPr>
      <w:strike w:val="0"/>
      <w:dstrike w:val="0"/>
      <w:color w:val="0000FF"/>
      <w:u w:val="none"/>
      <w:effect w:val="none"/>
    </w:rPr>
  </w:style>
  <w:style w:type="paragraph" w:styleId="a4">
    <w:name w:val="header"/>
    <w:basedOn w:val="a"/>
    <w:link w:val="Char"/>
    <w:uiPriority w:val="99"/>
    <w:unhideWhenUsed/>
    <w:rsid w:val="00C555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C55597"/>
    <w:rPr>
      <w:sz w:val="18"/>
      <w:szCs w:val="18"/>
    </w:rPr>
  </w:style>
  <w:style w:type="paragraph" w:styleId="a5">
    <w:name w:val="footer"/>
    <w:basedOn w:val="a"/>
    <w:link w:val="Char0"/>
    <w:uiPriority w:val="99"/>
    <w:unhideWhenUsed/>
    <w:rsid w:val="00C55597"/>
    <w:pPr>
      <w:tabs>
        <w:tab w:val="center" w:pos="4153"/>
        <w:tab w:val="right" w:pos="8306"/>
      </w:tabs>
      <w:snapToGrid w:val="0"/>
      <w:jc w:val="left"/>
    </w:pPr>
    <w:rPr>
      <w:sz w:val="18"/>
      <w:szCs w:val="18"/>
    </w:rPr>
  </w:style>
  <w:style w:type="character" w:customStyle="1" w:styleId="Char0">
    <w:name w:val="页脚 Char"/>
    <w:basedOn w:val="a0"/>
    <w:link w:val="a5"/>
    <w:uiPriority w:val="99"/>
    <w:rsid w:val="00C55597"/>
    <w:rPr>
      <w:sz w:val="18"/>
      <w:szCs w:val="18"/>
    </w:rPr>
  </w:style>
  <w:style w:type="paragraph" w:styleId="a6">
    <w:name w:val="List Paragraph"/>
    <w:basedOn w:val="a"/>
    <w:uiPriority w:val="34"/>
    <w:qFormat/>
    <w:rsid w:val="00B82DCD"/>
    <w:pPr>
      <w:ind w:firstLineChars="200" w:firstLine="420"/>
    </w:pPr>
  </w:style>
  <w:style w:type="paragraph" w:styleId="a7">
    <w:name w:val="caption"/>
    <w:basedOn w:val="a"/>
    <w:next w:val="a"/>
    <w:uiPriority w:val="35"/>
    <w:unhideWhenUsed/>
    <w:qFormat/>
    <w:rsid w:val="001B6DB0"/>
    <w:rPr>
      <w:rFonts w:asciiTheme="majorHAnsi" w:eastAsia="黑体" w:hAnsiTheme="majorHAnsi" w:cstheme="majorBidi"/>
      <w:sz w:val="20"/>
      <w:szCs w:val="20"/>
    </w:rPr>
  </w:style>
  <w:style w:type="paragraph" w:styleId="a8">
    <w:name w:val="Date"/>
    <w:basedOn w:val="a"/>
    <w:next w:val="a"/>
    <w:link w:val="Char1"/>
    <w:unhideWhenUsed/>
    <w:rsid w:val="00F20C26"/>
    <w:pPr>
      <w:ind w:leftChars="2500" w:left="100"/>
    </w:pPr>
  </w:style>
  <w:style w:type="character" w:customStyle="1" w:styleId="Char1">
    <w:name w:val="日期 Char"/>
    <w:basedOn w:val="a0"/>
    <w:link w:val="a8"/>
    <w:rsid w:val="00F20C26"/>
  </w:style>
  <w:style w:type="paragraph" w:styleId="a9">
    <w:name w:val="Balloon Text"/>
    <w:basedOn w:val="a"/>
    <w:link w:val="Char2"/>
    <w:uiPriority w:val="99"/>
    <w:semiHidden/>
    <w:unhideWhenUsed/>
    <w:rsid w:val="007E0A59"/>
    <w:rPr>
      <w:sz w:val="18"/>
      <w:szCs w:val="18"/>
    </w:rPr>
  </w:style>
  <w:style w:type="character" w:customStyle="1" w:styleId="Char2">
    <w:name w:val="批注框文本 Char"/>
    <w:basedOn w:val="a0"/>
    <w:link w:val="a9"/>
    <w:uiPriority w:val="99"/>
    <w:semiHidden/>
    <w:rsid w:val="007E0A59"/>
    <w:rPr>
      <w:sz w:val="18"/>
      <w:szCs w:val="18"/>
    </w:rPr>
  </w:style>
  <w:style w:type="paragraph" w:styleId="aa">
    <w:name w:val="Body Text"/>
    <w:basedOn w:val="a"/>
    <w:link w:val="Char3"/>
    <w:rsid w:val="00414268"/>
    <w:pPr>
      <w:spacing w:line="360" w:lineRule="auto"/>
    </w:pPr>
    <w:rPr>
      <w:rFonts w:ascii="宋体" w:eastAsia="宋体" w:hAnsi="Times New Roman" w:cs="Times New Roman"/>
      <w:sz w:val="24"/>
      <w:szCs w:val="20"/>
    </w:rPr>
  </w:style>
  <w:style w:type="character" w:customStyle="1" w:styleId="Char3">
    <w:name w:val="正文文本 Char"/>
    <w:basedOn w:val="a0"/>
    <w:link w:val="aa"/>
    <w:rsid w:val="00414268"/>
    <w:rPr>
      <w:rFonts w:ascii="宋体" w:eastAsia="宋体" w:hAnsi="Times New Roman" w:cs="Times New Roman"/>
      <w:sz w:val="24"/>
      <w:szCs w:val="20"/>
    </w:rPr>
  </w:style>
  <w:style w:type="paragraph" w:styleId="ab">
    <w:name w:val="Body Text Indent"/>
    <w:basedOn w:val="a"/>
    <w:link w:val="Char4"/>
    <w:rsid w:val="00414268"/>
    <w:pPr>
      <w:ind w:firstLine="560"/>
    </w:pPr>
    <w:rPr>
      <w:rFonts w:ascii="Times New Roman" w:eastAsia="宋体" w:hAnsi="Times New Roman" w:cs="Times New Roman"/>
      <w:sz w:val="28"/>
      <w:szCs w:val="20"/>
      <w:lang w:val="x-none" w:eastAsia="x-none"/>
    </w:rPr>
  </w:style>
  <w:style w:type="character" w:customStyle="1" w:styleId="Char4">
    <w:name w:val="正文文本缩进 Char"/>
    <w:basedOn w:val="a0"/>
    <w:link w:val="ab"/>
    <w:rsid w:val="00414268"/>
    <w:rPr>
      <w:rFonts w:ascii="Times New Roman" w:eastAsia="宋体"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11467">
      <w:bodyDiv w:val="1"/>
      <w:marLeft w:val="0"/>
      <w:marRight w:val="0"/>
      <w:marTop w:val="0"/>
      <w:marBottom w:val="0"/>
      <w:divBdr>
        <w:top w:val="none" w:sz="0" w:space="0" w:color="auto"/>
        <w:left w:val="none" w:sz="0" w:space="0" w:color="auto"/>
        <w:bottom w:val="none" w:sz="0" w:space="0" w:color="auto"/>
        <w:right w:val="none" w:sz="0" w:space="0" w:color="auto"/>
      </w:divBdr>
      <w:divsChild>
        <w:div w:id="1418478811">
          <w:marLeft w:val="0"/>
          <w:marRight w:val="0"/>
          <w:marTop w:val="0"/>
          <w:marBottom w:val="0"/>
          <w:divBdr>
            <w:top w:val="none" w:sz="0" w:space="0" w:color="auto"/>
            <w:left w:val="none" w:sz="0" w:space="0" w:color="auto"/>
            <w:bottom w:val="none" w:sz="0" w:space="0" w:color="auto"/>
            <w:right w:val="none" w:sz="0" w:space="0" w:color="auto"/>
          </w:divBdr>
          <w:divsChild>
            <w:div w:id="789709673">
              <w:marLeft w:val="0"/>
              <w:marRight w:val="0"/>
              <w:marTop w:val="75"/>
              <w:marBottom w:val="0"/>
              <w:divBdr>
                <w:top w:val="single" w:sz="6" w:space="0" w:color="C9E4F1"/>
                <w:left w:val="single" w:sz="6" w:space="0" w:color="C9E4F1"/>
                <w:bottom w:val="single" w:sz="6" w:space="0" w:color="C9E4F1"/>
                <w:right w:val="single" w:sz="6" w:space="0" w:color="C9E4F1"/>
              </w:divBdr>
              <w:divsChild>
                <w:div w:id="1764954438">
                  <w:marLeft w:val="0"/>
                  <w:marRight w:val="0"/>
                  <w:marTop w:val="75"/>
                  <w:marBottom w:val="0"/>
                  <w:divBdr>
                    <w:top w:val="none" w:sz="0" w:space="0" w:color="auto"/>
                    <w:left w:val="dashed" w:sz="6" w:space="15" w:color="ACD6FF"/>
                    <w:bottom w:val="none" w:sz="0" w:space="0" w:color="auto"/>
                    <w:right w:val="none" w:sz="0" w:space="0" w:color="auto"/>
                  </w:divBdr>
                  <w:divsChild>
                    <w:div w:id="1551454830">
                      <w:marLeft w:val="0"/>
                      <w:marRight w:val="0"/>
                      <w:marTop w:val="375"/>
                      <w:marBottom w:val="375"/>
                      <w:divBdr>
                        <w:top w:val="none" w:sz="0" w:space="0" w:color="auto"/>
                        <w:left w:val="none" w:sz="0" w:space="0" w:color="auto"/>
                        <w:bottom w:val="none" w:sz="0" w:space="0" w:color="auto"/>
                        <w:right w:val="none" w:sz="0" w:space="0" w:color="auto"/>
                      </w:divBdr>
                      <w:divsChild>
                        <w:div w:id="66584852">
                          <w:marLeft w:val="0"/>
                          <w:marRight w:val="0"/>
                          <w:marTop w:val="150"/>
                          <w:marBottom w:val="150"/>
                          <w:divBdr>
                            <w:top w:val="none" w:sz="0" w:space="0" w:color="auto"/>
                            <w:left w:val="none" w:sz="0" w:space="0" w:color="auto"/>
                            <w:bottom w:val="none" w:sz="0" w:space="0" w:color="auto"/>
                            <w:right w:val="none" w:sz="0" w:space="0" w:color="auto"/>
                          </w:divBdr>
                        </w:div>
                        <w:div w:id="1492793242">
                          <w:marLeft w:val="0"/>
                          <w:marRight w:val="0"/>
                          <w:marTop w:val="150"/>
                          <w:marBottom w:val="150"/>
                          <w:divBdr>
                            <w:top w:val="none" w:sz="0" w:space="0" w:color="auto"/>
                            <w:left w:val="none" w:sz="0" w:space="0" w:color="auto"/>
                            <w:bottom w:val="none" w:sz="0" w:space="0" w:color="auto"/>
                            <w:right w:val="none" w:sz="0" w:space="0" w:color="auto"/>
                          </w:divBdr>
                        </w:div>
                        <w:div w:id="373848313">
                          <w:marLeft w:val="0"/>
                          <w:marRight w:val="0"/>
                          <w:marTop w:val="150"/>
                          <w:marBottom w:val="150"/>
                          <w:divBdr>
                            <w:top w:val="none" w:sz="0" w:space="0" w:color="auto"/>
                            <w:left w:val="none" w:sz="0" w:space="0" w:color="auto"/>
                            <w:bottom w:val="none" w:sz="0" w:space="0" w:color="auto"/>
                            <w:right w:val="none" w:sz="0" w:space="0" w:color="auto"/>
                          </w:divBdr>
                        </w:div>
                        <w:div w:id="368996158">
                          <w:marLeft w:val="0"/>
                          <w:marRight w:val="0"/>
                          <w:marTop w:val="150"/>
                          <w:marBottom w:val="150"/>
                          <w:divBdr>
                            <w:top w:val="none" w:sz="0" w:space="0" w:color="auto"/>
                            <w:left w:val="none" w:sz="0" w:space="0" w:color="auto"/>
                            <w:bottom w:val="none" w:sz="0" w:space="0" w:color="auto"/>
                            <w:right w:val="none" w:sz="0" w:space="0" w:color="auto"/>
                          </w:divBdr>
                        </w:div>
                        <w:div w:id="1034305455">
                          <w:marLeft w:val="0"/>
                          <w:marRight w:val="0"/>
                          <w:marTop w:val="150"/>
                          <w:marBottom w:val="150"/>
                          <w:divBdr>
                            <w:top w:val="none" w:sz="0" w:space="0" w:color="auto"/>
                            <w:left w:val="none" w:sz="0" w:space="0" w:color="auto"/>
                            <w:bottom w:val="none" w:sz="0" w:space="0" w:color="auto"/>
                            <w:right w:val="none" w:sz="0" w:space="0" w:color="auto"/>
                          </w:divBdr>
                        </w:div>
                        <w:div w:id="894858520">
                          <w:marLeft w:val="0"/>
                          <w:marRight w:val="0"/>
                          <w:marTop w:val="150"/>
                          <w:marBottom w:val="150"/>
                          <w:divBdr>
                            <w:top w:val="none" w:sz="0" w:space="0" w:color="auto"/>
                            <w:left w:val="none" w:sz="0" w:space="0" w:color="auto"/>
                            <w:bottom w:val="none" w:sz="0" w:space="0" w:color="auto"/>
                            <w:right w:val="none" w:sz="0" w:space="0" w:color="auto"/>
                          </w:divBdr>
                        </w:div>
                        <w:div w:id="885680631">
                          <w:marLeft w:val="0"/>
                          <w:marRight w:val="0"/>
                          <w:marTop w:val="150"/>
                          <w:marBottom w:val="150"/>
                          <w:divBdr>
                            <w:top w:val="none" w:sz="0" w:space="0" w:color="auto"/>
                            <w:left w:val="none" w:sz="0" w:space="0" w:color="auto"/>
                            <w:bottom w:val="none" w:sz="0" w:space="0" w:color="auto"/>
                            <w:right w:val="none" w:sz="0" w:space="0" w:color="auto"/>
                          </w:divBdr>
                        </w:div>
                        <w:div w:id="1407024669">
                          <w:marLeft w:val="0"/>
                          <w:marRight w:val="0"/>
                          <w:marTop w:val="150"/>
                          <w:marBottom w:val="150"/>
                          <w:divBdr>
                            <w:top w:val="none" w:sz="0" w:space="0" w:color="auto"/>
                            <w:left w:val="none" w:sz="0" w:space="0" w:color="auto"/>
                            <w:bottom w:val="none" w:sz="0" w:space="0" w:color="auto"/>
                            <w:right w:val="none" w:sz="0" w:space="0" w:color="auto"/>
                          </w:divBdr>
                        </w:div>
                        <w:div w:id="1111167327">
                          <w:marLeft w:val="0"/>
                          <w:marRight w:val="0"/>
                          <w:marTop w:val="150"/>
                          <w:marBottom w:val="150"/>
                          <w:divBdr>
                            <w:top w:val="none" w:sz="0" w:space="0" w:color="auto"/>
                            <w:left w:val="none" w:sz="0" w:space="0" w:color="auto"/>
                            <w:bottom w:val="none" w:sz="0" w:space="0" w:color="auto"/>
                            <w:right w:val="none" w:sz="0" w:space="0" w:color="auto"/>
                          </w:divBdr>
                        </w:div>
                        <w:div w:id="44766902">
                          <w:marLeft w:val="0"/>
                          <w:marRight w:val="0"/>
                          <w:marTop w:val="150"/>
                          <w:marBottom w:val="150"/>
                          <w:divBdr>
                            <w:top w:val="none" w:sz="0" w:space="0" w:color="auto"/>
                            <w:left w:val="none" w:sz="0" w:space="0" w:color="auto"/>
                            <w:bottom w:val="none" w:sz="0" w:space="0" w:color="auto"/>
                            <w:right w:val="none" w:sz="0" w:space="0" w:color="auto"/>
                          </w:divBdr>
                        </w:div>
                        <w:div w:id="1330600864">
                          <w:marLeft w:val="0"/>
                          <w:marRight w:val="0"/>
                          <w:marTop w:val="150"/>
                          <w:marBottom w:val="150"/>
                          <w:divBdr>
                            <w:top w:val="none" w:sz="0" w:space="0" w:color="auto"/>
                            <w:left w:val="none" w:sz="0" w:space="0" w:color="auto"/>
                            <w:bottom w:val="none" w:sz="0" w:space="0" w:color="auto"/>
                            <w:right w:val="none" w:sz="0" w:space="0" w:color="auto"/>
                          </w:divBdr>
                        </w:div>
                        <w:div w:id="542448034">
                          <w:marLeft w:val="0"/>
                          <w:marRight w:val="0"/>
                          <w:marTop w:val="150"/>
                          <w:marBottom w:val="150"/>
                          <w:divBdr>
                            <w:top w:val="none" w:sz="0" w:space="0" w:color="auto"/>
                            <w:left w:val="none" w:sz="0" w:space="0" w:color="auto"/>
                            <w:bottom w:val="none" w:sz="0" w:space="0" w:color="auto"/>
                            <w:right w:val="none" w:sz="0" w:space="0" w:color="auto"/>
                          </w:divBdr>
                        </w:div>
                        <w:div w:id="1657567050">
                          <w:marLeft w:val="0"/>
                          <w:marRight w:val="0"/>
                          <w:marTop w:val="150"/>
                          <w:marBottom w:val="150"/>
                          <w:divBdr>
                            <w:top w:val="none" w:sz="0" w:space="0" w:color="auto"/>
                            <w:left w:val="none" w:sz="0" w:space="0" w:color="auto"/>
                            <w:bottom w:val="none" w:sz="0" w:space="0" w:color="auto"/>
                            <w:right w:val="none" w:sz="0" w:space="0" w:color="auto"/>
                          </w:divBdr>
                        </w:div>
                        <w:div w:id="256328518">
                          <w:marLeft w:val="0"/>
                          <w:marRight w:val="0"/>
                          <w:marTop w:val="150"/>
                          <w:marBottom w:val="150"/>
                          <w:divBdr>
                            <w:top w:val="none" w:sz="0" w:space="0" w:color="auto"/>
                            <w:left w:val="none" w:sz="0" w:space="0" w:color="auto"/>
                            <w:bottom w:val="none" w:sz="0" w:space="0" w:color="auto"/>
                            <w:right w:val="none" w:sz="0" w:space="0" w:color="auto"/>
                          </w:divBdr>
                        </w:div>
                        <w:div w:id="2113625454">
                          <w:marLeft w:val="0"/>
                          <w:marRight w:val="0"/>
                          <w:marTop w:val="150"/>
                          <w:marBottom w:val="150"/>
                          <w:divBdr>
                            <w:top w:val="none" w:sz="0" w:space="0" w:color="auto"/>
                            <w:left w:val="none" w:sz="0" w:space="0" w:color="auto"/>
                            <w:bottom w:val="none" w:sz="0" w:space="0" w:color="auto"/>
                            <w:right w:val="none" w:sz="0" w:space="0" w:color="auto"/>
                          </w:divBdr>
                        </w:div>
                        <w:div w:id="2019386180">
                          <w:marLeft w:val="0"/>
                          <w:marRight w:val="0"/>
                          <w:marTop w:val="150"/>
                          <w:marBottom w:val="150"/>
                          <w:divBdr>
                            <w:top w:val="none" w:sz="0" w:space="0" w:color="auto"/>
                            <w:left w:val="none" w:sz="0" w:space="0" w:color="auto"/>
                            <w:bottom w:val="none" w:sz="0" w:space="0" w:color="auto"/>
                            <w:right w:val="none" w:sz="0" w:space="0" w:color="auto"/>
                          </w:divBdr>
                        </w:div>
                        <w:div w:id="1190291728">
                          <w:marLeft w:val="0"/>
                          <w:marRight w:val="0"/>
                          <w:marTop w:val="150"/>
                          <w:marBottom w:val="150"/>
                          <w:divBdr>
                            <w:top w:val="none" w:sz="0" w:space="0" w:color="auto"/>
                            <w:left w:val="none" w:sz="0" w:space="0" w:color="auto"/>
                            <w:bottom w:val="none" w:sz="0" w:space="0" w:color="auto"/>
                            <w:right w:val="none" w:sz="0" w:space="0" w:color="auto"/>
                          </w:divBdr>
                        </w:div>
                        <w:div w:id="864170491">
                          <w:marLeft w:val="0"/>
                          <w:marRight w:val="0"/>
                          <w:marTop w:val="150"/>
                          <w:marBottom w:val="150"/>
                          <w:divBdr>
                            <w:top w:val="none" w:sz="0" w:space="0" w:color="auto"/>
                            <w:left w:val="none" w:sz="0" w:space="0" w:color="auto"/>
                            <w:bottom w:val="none" w:sz="0" w:space="0" w:color="auto"/>
                            <w:right w:val="none" w:sz="0" w:space="0" w:color="auto"/>
                          </w:divBdr>
                        </w:div>
                        <w:div w:id="1932658561">
                          <w:marLeft w:val="0"/>
                          <w:marRight w:val="0"/>
                          <w:marTop w:val="150"/>
                          <w:marBottom w:val="150"/>
                          <w:divBdr>
                            <w:top w:val="none" w:sz="0" w:space="0" w:color="auto"/>
                            <w:left w:val="none" w:sz="0" w:space="0" w:color="auto"/>
                            <w:bottom w:val="none" w:sz="0" w:space="0" w:color="auto"/>
                            <w:right w:val="none" w:sz="0" w:space="0" w:color="auto"/>
                          </w:divBdr>
                        </w:div>
                        <w:div w:id="2056661103">
                          <w:marLeft w:val="0"/>
                          <w:marRight w:val="0"/>
                          <w:marTop w:val="150"/>
                          <w:marBottom w:val="150"/>
                          <w:divBdr>
                            <w:top w:val="none" w:sz="0" w:space="0" w:color="auto"/>
                            <w:left w:val="none" w:sz="0" w:space="0" w:color="auto"/>
                            <w:bottom w:val="none" w:sz="0" w:space="0" w:color="auto"/>
                            <w:right w:val="none" w:sz="0" w:space="0" w:color="auto"/>
                          </w:divBdr>
                        </w:div>
                        <w:div w:id="1116875525">
                          <w:marLeft w:val="0"/>
                          <w:marRight w:val="0"/>
                          <w:marTop w:val="150"/>
                          <w:marBottom w:val="150"/>
                          <w:divBdr>
                            <w:top w:val="none" w:sz="0" w:space="0" w:color="auto"/>
                            <w:left w:val="none" w:sz="0" w:space="0" w:color="auto"/>
                            <w:bottom w:val="none" w:sz="0" w:space="0" w:color="auto"/>
                            <w:right w:val="none" w:sz="0" w:space="0" w:color="auto"/>
                          </w:divBdr>
                        </w:div>
                        <w:div w:id="1720350871">
                          <w:marLeft w:val="0"/>
                          <w:marRight w:val="0"/>
                          <w:marTop w:val="150"/>
                          <w:marBottom w:val="150"/>
                          <w:divBdr>
                            <w:top w:val="none" w:sz="0" w:space="0" w:color="auto"/>
                            <w:left w:val="none" w:sz="0" w:space="0" w:color="auto"/>
                            <w:bottom w:val="none" w:sz="0" w:space="0" w:color="auto"/>
                            <w:right w:val="none" w:sz="0" w:space="0" w:color="auto"/>
                          </w:divBdr>
                        </w:div>
                        <w:div w:id="1462188431">
                          <w:marLeft w:val="0"/>
                          <w:marRight w:val="0"/>
                          <w:marTop w:val="150"/>
                          <w:marBottom w:val="150"/>
                          <w:divBdr>
                            <w:top w:val="none" w:sz="0" w:space="0" w:color="auto"/>
                            <w:left w:val="none" w:sz="0" w:space="0" w:color="auto"/>
                            <w:bottom w:val="none" w:sz="0" w:space="0" w:color="auto"/>
                            <w:right w:val="none" w:sz="0" w:space="0" w:color="auto"/>
                          </w:divBdr>
                        </w:div>
                        <w:div w:id="950820194">
                          <w:marLeft w:val="0"/>
                          <w:marRight w:val="0"/>
                          <w:marTop w:val="150"/>
                          <w:marBottom w:val="150"/>
                          <w:divBdr>
                            <w:top w:val="none" w:sz="0" w:space="0" w:color="auto"/>
                            <w:left w:val="none" w:sz="0" w:space="0" w:color="auto"/>
                            <w:bottom w:val="none" w:sz="0" w:space="0" w:color="auto"/>
                            <w:right w:val="none" w:sz="0" w:space="0" w:color="auto"/>
                          </w:divBdr>
                        </w:div>
                        <w:div w:id="254175820">
                          <w:marLeft w:val="0"/>
                          <w:marRight w:val="0"/>
                          <w:marTop w:val="150"/>
                          <w:marBottom w:val="150"/>
                          <w:divBdr>
                            <w:top w:val="none" w:sz="0" w:space="0" w:color="auto"/>
                            <w:left w:val="none" w:sz="0" w:space="0" w:color="auto"/>
                            <w:bottom w:val="none" w:sz="0" w:space="0" w:color="auto"/>
                            <w:right w:val="none" w:sz="0" w:space="0" w:color="auto"/>
                          </w:divBdr>
                        </w:div>
                        <w:div w:id="108210140">
                          <w:marLeft w:val="0"/>
                          <w:marRight w:val="0"/>
                          <w:marTop w:val="150"/>
                          <w:marBottom w:val="150"/>
                          <w:divBdr>
                            <w:top w:val="none" w:sz="0" w:space="0" w:color="auto"/>
                            <w:left w:val="none" w:sz="0" w:space="0" w:color="auto"/>
                            <w:bottom w:val="none" w:sz="0" w:space="0" w:color="auto"/>
                            <w:right w:val="none" w:sz="0" w:space="0" w:color="auto"/>
                          </w:divBdr>
                        </w:div>
                        <w:div w:id="1192064183">
                          <w:marLeft w:val="0"/>
                          <w:marRight w:val="0"/>
                          <w:marTop w:val="150"/>
                          <w:marBottom w:val="150"/>
                          <w:divBdr>
                            <w:top w:val="none" w:sz="0" w:space="0" w:color="auto"/>
                            <w:left w:val="none" w:sz="0" w:space="0" w:color="auto"/>
                            <w:bottom w:val="none" w:sz="0" w:space="0" w:color="auto"/>
                            <w:right w:val="none" w:sz="0" w:space="0" w:color="auto"/>
                          </w:divBdr>
                        </w:div>
                        <w:div w:id="741678321">
                          <w:marLeft w:val="0"/>
                          <w:marRight w:val="0"/>
                          <w:marTop w:val="150"/>
                          <w:marBottom w:val="150"/>
                          <w:divBdr>
                            <w:top w:val="none" w:sz="0" w:space="0" w:color="auto"/>
                            <w:left w:val="none" w:sz="0" w:space="0" w:color="auto"/>
                            <w:bottom w:val="none" w:sz="0" w:space="0" w:color="auto"/>
                            <w:right w:val="none" w:sz="0" w:space="0" w:color="auto"/>
                          </w:divBdr>
                        </w:div>
                        <w:div w:id="1502549175">
                          <w:marLeft w:val="0"/>
                          <w:marRight w:val="0"/>
                          <w:marTop w:val="150"/>
                          <w:marBottom w:val="150"/>
                          <w:divBdr>
                            <w:top w:val="none" w:sz="0" w:space="0" w:color="auto"/>
                            <w:left w:val="none" w:sz="0" w:space="0" w:color="auto"/>
                            <w:bottom w:val="none" w:sz="0" w:space="0" w:color="auto"/>
                            <w:right w:val="none" w:sz="0" w:space="0" w:color="auto"/>
                          </w:divBdr>
                        </w:div>
                        <w:div w:id="1212425075">
                          <w:marLeft w:val="0"/>
                          <w:marRight w:val="0"/>
                          <w:marTop w:val="150"/>
                          <w:marBottom w:val="150"/>
                          <w:divBdr>
                            <w:top w:val="none" w:sz="0" w:space="0" w:color="auto"/>
                            <w:left w:val="none" w:sz="0" w:space="0" w:color="auto"/>
                            <w:bottom w:val="none" w:sz="0" w:space="0" w:color="auto"/>
                            <w:right w:val="none" w:sz="0" w:space="0" w:color="auto"/>
                          </w:divBdr>
                        </w:div>
                        <w:div w:id="2073189438">
                          <w:marLeft w:val="0"/>
                          <w:marRight w:val="0"/>
                          <w:marTop w:val="150"/>
                          <w:marBottom w:val="150"/>
                          <w:divBdr>
                            <w:top w:val="none" w:sz="0" w:space="0" w:color="auto"/>
                            <w:left w:val="none" w:sz="0" w:space="0" w:color="auto"/>
                            <w:bottom w:val="none" w:sz="0" w:space="0" w:color="auto"/>
                            <w:right w:val="none" w:sz="0" w:space="0" w:color="auto"/>
                          </w:divBdr>
                        </w:div>
                        <w:div w:id="1740862771">
                          <w:marLeft w:val="0"/>
                          <w:marRight w:val="0"/>
                          <w:marTop w:val="150"/>
                          <w:marBottom w:val="150"/>
                          <w:divBdr>
                            <w:top w:val="none" w:sz="0" w:space="0" w:color="auto"/>
                            <w:left w:val="none" w:sz="0" w:space="0" w:color="auto"/>
                            <w:bottom w:val="none" w:sz="0" w:space="0" w:color="auto"/>
                            <w:right w:val="none" w:sz="0" w:space="0" w:color="auto"/>
                          </w:divBdr>
                        </w:div>
                        <w:div w:id="1093746120">
                          <w:marLeft w:val="0"/>
                          <w:marRight w:val="0"/>
                          <w:marTop w:val="150"/>
                          <w:marBottom w:val="150"/>
                          <w:divBdr>
                            <w:top w:val="none" w:sz="0" w:space="0" w:color="auto"/>
                            <w:left w:val="none" w:sz="0" w:space="0" w:color="auto"/>
                            <w:bottom w:val="none" w:sz="0" w:space="0" w:color="auto"/>
                            <w:right w:val="none" w:sz="0" w:space="0" w:color="auto"/>
                          </w:divBdr>
                        </w:div>
                        <w:div w:id="899747065">
                          <w:marLeft w:val="0"/>
                          <w:marRight w:val="0"/>
                          <w:marTop w:val="150"/>
                          <w:marBottom w:val="150"/>
                          <w:divBdr>
                            <w:top w:val="none" w:sz="0" w:space="0" w:color="auto"/>
                            <w:left w:val="none" w:sz="0" w:space="0" w:color="auto"/>
                            <w:bottom w:val="none" w:sz="0" w:space="0" w:color="auto"/>
                            <w:right w:val="none" w:sz="0" w:space="0" w:color="auto"/>
                          </w:divBdr>
                        </w:div>
                        <w:div w:id="1040057696">
                          <w:marLeft w:val="0"/>
                          <w:marRight w:val="0"/>
                          <w:marTop w:val="150"/>
                          <w:marBottom w:val="150"/>
                          <w:divBdr>
                            <w:top w:val="none" w:sz="0" w:space="0" w:color="auto"/>
                            <w:left w:val="none" w:sz="0" w:space="0" w:color="auto"/>
                            <w:bottom w:val="none" w:sz="0" w:space="0" w:color="auto"/>
                            <w:right w:val="none" w:sz="0" w:space="0" w:color="auto"/>
                          </w:divBdr>
                        </w:div>
                        <w:div w:id="716397808">
                          <w:marLeft w:val="0"/>
                          <w:marRight w:val="0"/>
                          <w:marTop w:val="150"/>
                          <w:marBottom w:val="150"/>
                          <w:divBdr>
                            <w:top w:val="none" w:sz="0" w:space="0" w:color="auto"/>
                            <w:left w:val="none" w:sz="0" w:space="0" w:color="auto"/>
                            <w:bottom w:val="none" w:sz="0" w:space="0" w:color="auto"/>
                            <w:right w:val="none" w:sz="0" w:space="0" w:color="auto"/>
                          </w:divBdr>
                        </w:div>
                        <w:div w:id="195777586">
                          <w:marLeft w:val="0"/>
                          <w:marRight w:val="0"/>
                          <w:marTop w:val="150"/>
                          <w:marBottom w:val="150"/>
                          <w:divBdr>
                            <w:top w:val="none" w:sz="0" w:space="0" w:color="auto"/>
                            <w:left w:val="none" w:sz="0" w:space="0" w:color="auto"/>
                            <w:bottom w:val="none" w:sz="0" w:space="0" w:color="auto"/>
                            <w:right w:val="none" w:sz="0" w:space="0" w:color="auto"/>
                          </w:divBdr>
                        </w:div>
                        <w:div w:id="551383305">
                          <w:marLeft w:val="0"/>
                          <w:marRight w:val="0"/>
                          <w:marTop w:val="150"/>
                          <w:marBottom w:val="150"/>
                          <w:divBdr>
                            <w:top w:val="none" w:sz="0" w:space="0" w:color="auto"/>
                            <w:left w:val="none" w:sz="0" w:space="0" w:color="auto"/>
                            <w:bottom w:val="none" w:sz="0" w:space="0" w:color="auto"/>
                            <w:right w:val="none" w:sz="0" w:space="0" w:color="auto"/>
                          </w:divBdr>
                        </w:div>
                        <w:div w:id="563955513">
                          <w:marLeft w:val="0"/>
                          <w:marRight w:val="0"/>
                          <w:marTop w:val="150"/>
                          <w:marBottom w:val="150"/>
                          <w:divBdr>
                            <w:top w:val="none" w:sz="0" w:space="0" w:color="auto"/>
                            <w:left w:val="none" w:sz="0" w:space="0" w:color="auto"/>
                            <w:bottom w:val="none" w:sz="0" w:space="0" w:color="auto"/>
                            <w:right w:val="none" w:sz="0" w:space="0" w:color="auto"/>
                          </w:divBdr>
                        </w:div>
                        <w:div w:id="1974628496">
                          <w:marLeft w:val="0"/>
                          <w:marRight w:val="0"/>
                          <w:marTop w:val="150"/>
                          <w:marBottom w:val="150"/>
                          <w:divBdr>
                            <w:top w:val="none" w:sz="0" w:space="0" w:color="auto"/>
                            <w:left w:val="none" w:sz="0" w:space="0" w:color="auto"/>
                            <w:bottom w:val="none" w:sz="0" w:space="0" w:color="auto"/>
                            <w:right w:val="none" w:sz="0" w:space="0" w:color="auto"/>
                          </w:divBdr>
                        </w:div>
                        <w:div w:id="1623657844">
                          <w:marLeft w:val="0"/>
                          <w:marRight w:val="0"/>
                          <w:marTop w:val="150"/>
                          <w:marBottom w:val="150"/>
                          <w:divBdr>
                            <w:top w:val="none" w:sz="0" w:space="0" w:color="auto"/>
                            <w:left w:val="none" w:sz="0" w:space="0" w:color="auto"/>
                            <w:bottom w:val="none" w:sz="0" w:space="0" w:color="auto"/>
                            <w:right w:val="none" w:sz="0" w:space="0" w:color="auto"/>
                          </w:divBdr>
                        </w:div>
                        <w:div w:id="535001295">
                          <w:marLeft w:val="0"/>
                          <w:marRight w:val="0"/>
                          <w:marTop w:val="150"/>
                          <w:marBottom w:val="150"/>
                          <w:divBdr>
                            <w:top w:val="none" w:sz="0" w:space="0" w:color="auto"/>
                            <w:left w:val="none" w:sz="0" w:space="0" w:color="auto"/>
                            <w:bottom w:val="none" w:sz="0" w:space="0" w:color="auto"/>
                            <w:right w:val="none" w:sz="0" w:space="0" w:color="auto"/>
                          </w:divBdr>
                        </w:div>
                        <w:div w:id="1373650444">
                          <w:marLeft w:val="0"/>
                          <w:marRight w:val="0"/>
                          <w:marTop w:val="150"/>
                          <w:marBottom w:val="150"/>
                          <w:divBdr>
                            <w:top w:val="none" w:sz="0" w:space="0" w:color="auto"/>
                            <w:left w:val="none" w:sz="0" w:space="0" w:color="auto"/>
                            <w:bottom w:val="none" w:sz="0" w:space="0" w:color="auto"/>
                            <w:right w:val="none" w:sz="0" w:space="0" w:color="auto"/>
                          </w:divBdr>
                        </w:div>
                        <w:div w:id="1713919714">
                          <w:marLeft w:val="0"/>
                          <w:marRight w:val="0"/>
                          <w:marTop w:val="150"/>
                          <w:marBottom w:val="150"/>
                          <w:divBdr>
                            <w:top w:val="none" w:sz="0" w:space="0" w:color="auto"/>
                            <w:left w:val="none" w:sz="0" w:space="0" w:color="auto"/>
                            <w:bottom w:val="none" w:sz="0" w:space="0" w:color="auto"/>
                            <w:right w:val="none" w:sz="0" w:space="0" w:color="auto"/>
                          </w:divBdr>
                        </w:div>
                        <w:div w:id="785662609">
                          <w:marLeft w:val="0"/>
                          <w:marRight w:val="0"/>
                          <w:marTop w:val="150"/>
                          <w:marBottom w:val="150"/>
                          <w:divBdr>
                            <w:top w:val="none" w:sz="0" w:space="0" w:color="auto"/>
                            <w:left w:val="none" w:sz="0" w:space="0" w:color="auto"/>
                            <w:bottom w:val="none" w:sz="0" w:space="0" w:color="auto"/>
                            <w:right w:val="none" w:sz="0" w:space="0" w:color="auto"/>
                          </w:divBdr>
                        </w:div>
                        <w:div w:id="1068455464">
                          <w:marLeft w:val="0"/>
                          <w:marRight w:val="0"/>
                          <w:marTop w:val="150"/>
                          <w:marBottom w:val="150"/>
                          <w:divBdr>
                            <w:top w:val="none" w:sz="0" w:space="0" w:color="auto"/>
                            <w:left w:val="none" w:sz="0" w:space="0" w:color="auto"/>
                            <w:bottom w:val="none" w:sz="0" w:space="0" w:color="auto"/>
                            <w:right w:val="none" w:sz="0" w:space="0" w:color="auto"/>
                          </w:divBdr>
                        </w:div>
                        <w:div w:id="1808469760">
                          <w:marLeft w:val="0"/>
                          <w:marRight w:val="0"/>
                          <w:marTop w:val="150"/>
                          <w:marBottom w:val="150"/>
                          <w:divBdr>
                            <w:top w:val="none" w:sz="0" w:space="0" w:color="auto"/>
                            <w:left w:val="none" w:sz="0" w:space="0" w:color="auto"/>
                            <w:bottom w:val="none" w:sz="0" w:space="0" w:color="auto"/>
                            <w:right w:val="none" w:sz="0" w:space="0" w:color="auto"/>
                          </w:divBdr>
                        </w:div>
                        <w:div w:id="129132991">
                          <w:marLeft w:val="0"/>
                          <w:marRight w:val="0"/>
                          <w:marTop w:val="150"/>
                          <w:marBottom w:val="150"/>
                          <w:divBdr>
                            <w:top w:val="none" w:sz="0" w:space="0" w:color="auto"/>
                            <w:left w:val="none" w:sz="0" w:space="0" w:color="auto"/>
                            <w:bottom w:val="none" w:sz="0" w:space="0" w:color="auto"/>
                            <w:right w:val="none" w:sz="0" w:space="0" w:color="auto"/>
                          </w:divBdr>
                        </w:div>
                        <w:div w:id="2097285115">
                          <w:marLeft w:val="0"/>
                          <w:marRight w:val="0"/>
                          <w:marTop w:val="150"/>
                          <w:marBottom w:val="150"/>
                          <w:divBdr>
                            <w:top w:val="none" w:sz="0" w:space="0" w:color="auto"/>
                            <w:left w:val="none" w:sz="0" w:space="0" w:color="auto"/>
                            <w:bottom w:val="none" w:sz="0" w:space="0" w:color="auto"/>
                            <w:right w:val="none" w:sz="0" w:space="0" w:color="auto"/>
                          </w:divBdr>
                        </w:div>
                        <w:div w:id="545412190">
                          <w:marLeft w:val="0"/>
                          <w:marRight w:val="0"/>
                          <w:marTop w:val="150"/>
                          <w:marBottom w:val="150"/>
                          <w:divBdr>
                            <w:top w:val="none" w:sz="0" w:space="0" w:color="auto"/>
                            <w:left w:val="none" w:sz="0" w:space="0" w:color="auto"/>
                            <w:bottom w:val="none" w:sz="0" w:space="0" w:color="auto"/>
                            <w:right w:val="none" w:sz="0" w:space="0" w:color="auto"/>
                          </w:divBdr>
                        </w:div>
                        <w:div w:id="800803996">
                          <w:marLeft w:val="0"/>
                          <w:marRight w:val="0"/>
                          <w:marTop w:val="150"/>
                          <w:marBottom w:val="150"/>
                          <w:divBdr>
                            <w:top w:val="none" w:sz="0" w:space="0" w:color="auto"/>
                            <w:left w:val="none" w:sz="0" w:space="0" w:color="auto"/>
                            <w:bottom w:val="none" w:sz="0" w:space="0" w:color="auto"/>
                            <w:right w:val="none" w:sz="0" w:space="0" w:color="auto"/>
                          </w:divBdr>
                        </w:div>
                        <w:div w:id="49349323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113860289">
      <w:bodyDiv w:val="1"/>
      <w:marLeft w:val="0"/>
      <w:marRight w:val="0"/>
      <w:marTop w:val="0"/>
      <w:marBottom w:val="0"/>
      <w:divBdr>
        <w:top w:val="none" w:sz="0" w:space="0" w:color="auto"/>
        <w:left w:val="none" w:sz="0" w:space="0" w:color="auto"/>
        <w:bottom w:val="none" w:sz="0" w:space="0" w:color="auto"/>
        <w:right w:val="none" w:sz="0" w:space="0" w:color="auto"/>
      </w:divBdr>
    </w:div>
    <w:div w:id="1387990394">
      <w:bodyDiv w:val="1"/>
      <w:marLeft w:val="0"/>
      <w:marRight w:val="0"/>
      <w:marTop w:val="0"/>
      <w:marBottom w:val="0"/>
      <w:divBdr>
        <w:top w:val="none" w:sz="0" w:space="0" w:color="auto"/>
        <w:left w:val="none" w:sz="0" w:space="0" w:color="auto"/>
        <w:bottom w:val="none" w:sz="0" w:space="0" w:color="auto"/>
        <w:right w:val="none" w:sz="0" w:space="0" w:color="auto"/>
      </w:divBdr>
    </w:div>
    <w:div w:id="1713456262">
      <w:bodyDiv w:val="1"/>
      <w:marLeft w:val="0"/>
      <w:marRight w:val="0"/>
      <w:marTop w:val="0"/>
      <w:marBottom w:val="0"/>
      <w:divBdr>
        <w:top w:val="none" w:sz="0" w:space="0" w:color="auto"/>
        <w:left w:val="none" w:sz="0" w:space="0" w:color="auto"/>
        <w:bottom w:val="none" w:sz="0" w:space="0" w:color="auto"/>
        <w:right w:val="none" w:sz="0" w:space="0" w:color="auto"/>
      </w:divBdr>
    </w:div>
    <w:div w:id="191084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375B9-5638-4C80-8FA9-571D5CB94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1974</Words>
  <Characters>2014</Characters>
  <Application>Microsoft Office Word</Application>
  <DocSecurity>0</DocSecurity>
  <Lines>125</Lines>
  <Paragraphs>142</Paragraphs>
  <ScaleCrop>false</ScaleCrop>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LENOVOV</dc:creator>
  <cp:lastModifiedBy>LENOVOV</cp:lastModifiedBy>
  <cp:revision>14</cp:revision>
  <cp:lastPrinted>2013-09-09T03:25:00Z</cp:lastPrinted>
  <dcterms:created xsi:type="dcterms:W3CDTF">2013-10-17T08:22:00Z</dcterms:created>
  <dcterms:modified xsi:type="dcterms:W3CDTF">2013-10-28T07:00:00Z</dcterms:modified>
</cp:coreProperties>
</file>